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C04" w:rsidRDefault="00FE1C04" w:rsidP="00956143">
      <w:pPr>
        <w:spacing w:before="0" w:after="0" w:line="360" w:lineRule="auto"/>
        <w:jc w:val="center"/>
      </w:pPr>
      <w:r>
        <w:rPr>
          <w:rStyle w:val="Strong"/>
          <w:color w:val="FF0000"/>
          <w:u w:val="single"/>
        </w:rPr>
        <w:t>Những lưu ý trước khi làm bài:</w:t>
      </w:r>
    </w:p>
    <w:p w:rsidR="00FE1C04" w:rsidRDefault="00FE1C04" w:rsidP="00956143">
      <w:pPr>
        <w:pStyle w:val="ListParagraph"/>
        <w:numPr>
          <w:ilvl w:val="0"/>
          <w:numId w:val="1"/>
        </w:numPr>
        <w:spacing w:after="0" w:line="360" w:lineRule="auto"/>
        <w:jc w:val="both"/>
      </w:pPr>
      <w:r>
        <w:rPr>
          <w:lang w:val="en-US"/>
        </w:rPr>
        <w:t>Đề thi gồm các câu hỏi thuộc nội dung Chương 2: Thực hiện pháp luật, giúp các em ôn tập và tự kiểm tra, đánh giá, từ đó có kế hoạch học tập phù hợp.</w:t>
      </w:r>
    </w:p>
    <w:p w:rsidR="00FE1C04" w:rsidRPr="00D148B8" w:rsidRDefault="00FE1C04" w:rsidP="00956143">
      <w:pPr>
        <w:pStyle w:val="ListParagraph"/>
        <w:numPr>
          <w:ilvl w:val="0"/>
          <w:numId w:val="1"/>
        </w:numPr>
        <w:spacing w:after="0" w:line="360" w:lineRule="auto"/>
        <w:jc w:val="both"/>
        <w:rPr>
          <w:color w:val="0D0D0D" w:themeColor="text1" w:themeTint="F2"/>
        </w:rPr>
      </w:pPr>
      <w:r w:rsidRPr="00D148B8">
        <w:rPr>
          <w:color w:val="0D0D0D" w:themeColor="text1" w:themeTint="F2"/>
        </w:rPr>
        <w:t xml:space="preserve">Thời gian thi là 20 phút. </w:t>
      </w:r>
      <w:r w:rsidRPr="00D148B8">
        <w:rPr>
          <w:rFonts w:eastAsia="Times New Roman" w:cs="Times New Roman"/>
          <w:color w:val="0D0D0D" w:themeColor="text1" w:themeTint="F2"/>
        </w:rPr>
        <w:t>Trước khi bắt đầu, hãy đảm bảo em có đủ thời gian thi; đồng thời chuẩn bị đầy đủ dụng cụ làm bài như để sẵn sàng thi một cách nghiêm túc nhất.</w:t>
      </w:r>
    </w:p>
    <w:p w:rsidR="00FE1C04" w:rsidRDefault="00FE1C04" w:rsidP="00956143">
      <w:pPr>
        <w:pStyle w:val="ListParagraph"/>
        <w:numPr>
          <w:ilvl w:val="0"/>
          <w:numId w:val="1"/>
        </w:numPr>
        <w:spacing w:after="0" w:line="360" w:lineRule="auto"/>
        <w:jc w:val="both"/>
      </w:pPr>
      <w:r>
        <w:t>Ngay sau khi nộp bài, các em sẽ được thông báo kết quả chi tiết về bài làm của mình.</w:t>
      </w:r>
    </w:p>
    <w:p w:rsidR="00FE1C04" w:rsidRDefault="00FE1C04" w:rsidP="00956143">
      <w:pPr>
        <w:spacing w:before="0" w:after="0" w:line="360" w:lineRule="auto"/>
        <w:jc w:val="center"/>
        <w:rPr>
          <w:b/>
          <w:color w:val="FF0000"/>
        </w:rPr>
      </w:pPr>
      <w:r>
        <w:rPr>
          <w:b/>
          <w:color w:val="FF0000"/>
        </w:rPr>
        <w:t>Chúc các em thành công!</w:t>
      </w:r>
    </w:p>
    <w:p w:rsidR="005778D0" w:rsidRPr="005778D0" w:rsidRDefault="00FE1C04" w:rsidP="00956143">
      <w:pPr>
        <w:spacing w:before="0" w:after="0" w:line="360" w:lineRule="auto"/>
        <w:rPr>
          <w:rFonts w:asciiTheme="majorHAnsi" w:hAnsiTheme="majorHAnsi" w:cstheme="majorHAnsi"/>
          <w:b/>
          <w:sz w:val="24"/>
          <w:szCs w:val="24"/>
        </w:rPr>
      </w:pPr>
      <w:r w:rsidRPr="005778D0">
        <w:rPr>
          <w:rFonts w:asciiTheme="majorHAnsi" w:hAnsiTheme="majorHAnsi" w:cstheme="majorHAnsi"/>
          <w:b/>
          <w:sz w:val="24"/>
          <w:szCs w:val="24"/>
        </w:rPr>
        <w:t xml:space="preserve"> </w:t>
      </w:r>
      <w:r w:rsidR="005778D0" w:rsidRPr="005778D0">
        <w:rPr>
          <w:rFonts w:asciiTheme="majorHAnsi" w:hAnsiTheme="majorHAnsi" w:cstheme="majorHAnsi"/>
          <w:b/>
          <w:sz w:val="24"/>
          <w:szCs w:val="24"/>
        </w:rPr>
        <w:t>[NOIDUNG]</w:t>
      </w:r>
    </w:p>
    <w:p w:rsidR="00F70E18" w:rsidRPr="005778D0" w:rsidRDefault="00F70E18" w:rsidP="00956143">
      <w:pPr>
        <w:spacing w:before="0" w:after="0" w:line="360" w:lineRule="auto"/>
        <w:jc w:val="both"/>
        <w:rPr>
          <w:rFonts w:asciiTheme="majorHAnsi" w:hAnsiTheme="majorHAnsi" w:cstheme="majorHAnsi"/>
          <w:sz w:val="24"/>
          <w:szCs w:val="24"/>
        </w:rPr>
      </w:pPr>
      <w:r w:rsidRPr="005778D0">
        <w:rPr>
          <w:rFonts w:asciiTheme="majorHAnsi" w:hAnsiTheme="majorHAnsi" w:cstheme="majorHAnsi"/>
          <w:b/>
          <w:sz w:val="24"/>
          <w:szCs w:val="24"/>
        </w:rPr>
        <w:t>Câu 1.</w:t>
      </w:r>
      <w:r w:rsidRPr="005778D0">
        <w:rPr>
          <w:rFonts w:asciiTheme="majorHAnsi" w:hAnsiTheme="majorHAnsi" w:cstheme="majorHAnsi"/>
          <w:sz w:val="24"/>
          <w:szCs w:val="24"/>
        </w:rPr>
        <w:t xml:space="preserve"> Những hoạt động có mục đích, làm cho pháp luật đi vào cuộc sống và trở thành những hành vi hợp pháp của công dân là nội dung khái niệm nào dưới đây?</w:t>
      </w:r>
    </w:p>
    <w:p w:rsidR="003B75A3" w:rsidRPr="005778D0" w:rsidRDefault="00F70E18" w:rsidP="00956143">
      <w:pPr>
        <w:spacing w:before="0" w:after="0" w:line="360" w:lineRule="auto"/>
        <w:ind w:firstLine="284"/>
        <w:jc w:val="both"/>
        <w:rPr>
          <w:rFonts w:asciiTheme="majorHAnsi" w:hAnsiTheme="majorHAnsi" w:cstheme="majorHAnsi"/>
          <w:sz w:val="24"/>
          <w:szCs w:val="24"/>
        </w:rPr>
      </w:pPr>
      <w:r w:rsidRPr="005778D0">
        <w:rPr>
          <w:rFonts w:asciiTheme="majorHAnsi" w:hAnsiTheme="majorHAnsi" w:cstheme="majorHAnsi"/>
          <w:b/>
          <w:sz w:val="24"/>
          <w:szCs w:val="24"/>
        </w:rPr>
        <w:t xml:space="preserve">A. </w:t>
      </w:r>
      <w:r w:rsidRPr="005778D0">
        <w:rPr>
          <w:rFonts w:asciiTheme="majorHAnsi" w:hAnsiTheme="majorHAnsi" w:cstheme="majorHAnsi"/>
          <w:sz w:val="24"/>
          <w:szCs w:val="24"/>
        </w:rPr>
        <w:t>Ban hành pháp luật.</w:t>
      </w:r>
      <w:r w:rsidR="003B75A3" w:rsidRPr="005778D0">
        <w:rPr>
          <w:rFonts w:asciiTheme="majorHAnsi" w:hAnsiTheme="majorHAnsi" w:cstheme="majorHAnsi"/>
          <w:sz w:val="24"/>
          <w:szCs w:val="24"/>
        </w:rPr>
        <w:tab/>
      </w:r>
      <w:r w:rsidR="003B75A3" w:rsidRPr="005778D0">
        <w:rPr>
          <w:rFonts w:asciiTheme="majorHAnsi" w:hAnsiTheme="majorHAnsi" w:cstheme="majorHAnsi"/>
          <w:sz w:val="24"/>
          <w:szCs w:val="24"/>
        </w:rPr>
        <w:tab/>
      </w:r>
      <w:r w:rsidR="003B75A3" w:rsidRPr="005778D0">
        <w:rPr>
          <w:rFonts w:asciiTheme="majorHAnsi" w:hAnsiTheme="majorHAnsi" w:cstheme="majorHAnsi"/>
          <w:sz w:val="24"/>
          <w:szCs w:val="24"/>
        </w:rPr>
        <w:tab/>
      </w:r>
      <w:r w:rsidR="003B75A3" w:rsidRPr="005778D0">
        <w:rPr>
          <w:rFonts w:asciiTheme="majorHAnsi" w:hAnsiTheme="majorHAnsi" w:cstheme="majorHAnsi"/>
          <w:sz w:val="24"/>
          <w:szCs w:val="24"/>
        </w:rPr>
        <w:tab/>
      </w:r>
      <w:r w:rsidR="003B75A3" w:rsidRPr="005778D0">
        <w:rPr>
          <w:rFonts w:asciiTheme="majorHAnsi" w:hAnsiTheme="majorHAnsi" w:cstheme="majorHAnsi"/>
          <w:b/>
          <w:sz w:val="24"/>
          <w:szCs w:val="24"/>
        </w:rPr>
        <w:t>B</w:t>
      </w:r>
      <w:r w:rsidR="003B75A3" w:rsidRPr="005778D0">
        <w:rPr>
          <w:rFonts w:asciiTheme="majorHAnsi" w:hAnsiTheme="majorHAnsi" w:cstheme="majorHAnsi"/>
          <w:sz w:val="24"/>
          <w:szCs w:val="24"/>
        </w:rPr>
        <w:t>. Xây dựng pháp luật.</w:t>
      </w:r>
    </w:p>
    <w:p w:rsidR="003B75A3" w:rsidRPr="005778D0" w:rsidRDefault="00F70E18" w:rsidP="00956143">
      <w:pPr>
        <w:spacing w:before="0" w:after="0" w:line="360" w:lineRule="auto"/>
        <w:ind w:firstLine="284"/>
        <w:jc w:val="both"/>
        <w:rPr>
          <w:rFonts w:asciiTheme="majorHAnsi" w:hAnsiTheme="majorHAnsi" w:cstheme="majorHAnsi"/>
          <w:sz w:val="24"/>
          <w:szCs w:val="24"/>
        </w:rPr>
      </w:pPr>
      <w:r w:rsidRPr="005778D0">
        <w:rPr>
          <w:rFonts w:asciiTheme="majorHAnsi" w:hAnsiTheme="majorHAnsi" w:cstheme="majorHAnsi"/>
          <w:b/>
          <w:sz w:val="24"/>
          <w:szCs w:val="24"/>
          <w:u w:val="single"/>
        </w:rPr>
        <w:t>C</w:t>
      </w:r>
      <w:r w:rsidRPr="005778D0">
        <w:rPr>
          <w:rFonts w:asciiTheme="majorHAnsi" w:hAnsiTheme="majorHAnsi" w:cstheme="majorHAnsi"/>
          <w:b/>
          <w:sz w:val="24"/>
          <w:szCs w:val="24"/>
        </w:rPr>
        <w:t xml:space="preserve">. </w:t>
      </w:r>
      <w:r w:rsidRPr="005778D0">
        <w:rPr>
          <w:rFonts w:asciiTheme="majorHAnsi" w:hAnsiTheme="majorHAnsi" w:cstheme="majorHAnsi"/>
          <w:sz w:val="24"/>
          <w:szCs w:val="24"/>
        </w:rPr>
        <w:t>Thực hiện pháp luật.</w:t>
      </w:r>
      <w:r w:rsidR="003B75A3" w:rsidRPr="005778D0">
        <w:rPr>
          <w:rFonts w:asciiTheme="majorHAnsi" w:hAnsiTheme="majorHAnsi" w:cstheme="majorHAnsi"/>
          <w:sz w:val="24"/>
          <w:szCs w:val="24"/>
        </w:rPr>
        <w:tab/>
      </w:r>
      <w:r w:rsidR="003B75A3" w:rsidRPr="005778D0">
        <w:rPr>
          <w:rFonts w:asciiTheme="majorHAnsi" w:hAnsiTheme="majorHAnsi" w:cstheme="majorHAnsi"/>
          <w:sz w:val="24"/>
          <w:szCs w:val="24"/>
        </w:rPr>
        <w:tab/>
      </w:r>
      <w:r w:rsidR="003B75A3" w:rsidRPr="005778D0">
        <w:rPr>
          <w:rFonts w:asciiTheme="majorHAnsi" w:hAnsiTheme="majorHAnsi" w:cstheme="majorHAnsi"/>
          <w:sz w:val="24"/>
          <w:szCs w:val="24"/>
        </w:rPr>
        <w:tab/>
      </w:r>
      <w:r w:rsidR="003B75A3" w:rsidRPr="005778D0">
        <w:rPr>
          <w:rFonts w:asciiTheme="majorHAnsi" w:hAnsiTheme="majorHAnsi" w:cstheme="majorHAnsi"/>
          <w:sz w:val="24"/>
          <w:szCs w:val="24"/>
        </w:rPr>
        <w:tab/>
      </w:r>
      <w:r w:rsidR="003B75A3" w:rsidRPr="005778D0">
        <w:rPr>
          <w:rFonts w:asciiTheme="majorHAnsi" w:hAnsiTheme="majorHAnsi" w:cstheme="majorHAnsi"/>
          <w:b/>
          <w:sz w:val="24"/>
          <w:szCs w:val="24"/>
        </w:rPr>
        <w:t>D</w:t>
      </w:r>
      <w:r w:rsidR="003B75A3" w:rsidRPr="005778D0">
        <w:rPr>
          <w:rFonts w:asciiTheme="majorHAnsi" w:hAnsiTheme="majorHAnsi" w:cstheme="majorHAnsi"/>
          <w:sz w:val="24"/>
          <w:szCs w:val="24"/>
        </w:rPr>
        <w:t>. Phổ biến pháp luật.</w:t>
      </w:r>
    </w:p>
    <w:p w:rsidR="00F70E18" w:rsidRPr="005778D0" w:rsidRDefault="00F70E18" w:rsidP="00956143">
      <w:pPr>
        <w:spacing w:before="0" w:after="0" w:line="360" w:lineRule="auto"/>
        <w:jc w:val="both"/>
        <w:rPr>
          <w:rFonts w:asciiTheme="majorHAnsi" w:hAnsiTheme="majorHAnsi" w:cstheme="majorHAnsi"/>
          <w:sz w:val="24"/>
          <w:szCs w:val="24"/>
        </w:rPr>
      </w:pPr>
      <w:r w:rsidRPr="005778D0">
        <w:rPr>
          <w:rFonts w:asciiTheme="majorHAnsi" w:hAnsiTheme="majorHAnsi" w:cstheme="majorHAnsi"/>
          <w:b/>
          <w:sz w:val="24"/>
          <w:szCs w:val="24"/>
        </w:rPr>
        <w:t xml:space="preserve">Câu 2. </w:t>
      </w:r>
      <w:r w:rsidRPr="005778D0">
        <w:rPr>
          <w:rFonts w:asciiTheme="majorHAnsi" w:hAnsiTheme="majorHAnsi" w:cstheme="majorHAnsi"/>
          <w:sz w:val="24"/>
          <w:szCs w:val="24"/>
        </w:rPr>
        <w:t>Thực hiện pháp luật không phải là nội dung nào dưới đây?</w:t>
      </w:r>
    </w:p>
    <w:p w:rsidR="00F70E18" w:rsidRPr="005778D0" w:rsidRDefault="00F70E18" w:rsidP="00956143">
      <w:pPr>
        <w:spacing w:before="0" w:after="0" w:line="360" w:lineRule="auto"/>
        <w:ind w:firstLine="284"/>
        <w:jc w:val="both"/>
        <w:rPr>
          <w:rFonts w:asciiTheme="majorHAnsi" w:hAnsiTheme="majorHAnsi" w:cstheme="majorHAnsi"/>
          <w:sz w:val="24"/>
          <w:szCs w:val="24"/>
        </w:rPr>
      </w:pPr>
      <w:r w:rsidRPr="005778D0">
        <w:rPr>
          <w:rFonts w:asciiTheme="majorHAnsi" w:hAnsiTheme="majorHAnsi" w:cstheme="majorHAnsi"/>
          <w:b/>
          <w:sz w:val="24"/>
          <w:szCs w:val="24"/>
        </w:rPr>
        <w:t xml:space="preserve">A. </w:t>
      </w:r>
      <w:r w:rsidR="00187DC2" w:rsidRPr="005778D0">
        <w:rPr>
          <w:rFonts w:asciiTheme="majorHAnsi" w:hAnsiTheme="majorHAnsi" w:cstheme="majorHAnsi"/>
          <w:sz w:val="24"/>
          <w:szCs w:val="24"/>
        </w:rPr>
        <w:t>L</w:t>
      </w:r>
      <w:r w:rsidRPr="005778D0">
        <w:rPr>
          <w:rFonts w:asciiTheme="majorHAnsi" w:hAnsiTheme="majorHAnsi" w:cstheme="majorHAnsi"/>
          <w:sz w:val="24"/>
          <w:szCs w:val="24"/>
        </w:rPr>
        <w:t>àm những việc mà pháp luật cho phép làm.</w:t>
      </w:r>
      <w:bookmarkStart w:id="0" w:name="_GoBack"/>
      <w:bookmarkEnd w:id="0"/>
    </w:p>
    <w:p w:rsidR="00F70E18" w:rsidRPr="005778D0" w:rsidRDefault="00F70E18" w:rsidP="00956143">
      <w:pPr>
        <w:spacing w:before="0" w:after="0" w:line="360" w:lineRule="auto"/>
        <w:ind w:firstLine="284"/>
        <w:jc w:val="both"/>
        <w:rPr>
          <w:rFonts w:asciiTheme="majorHAnsi" w:hAnsiTheme="majorHAnsi" w:cstheme="majorHAnsi"/>
          <w:sz w:val="24"/>
          <w:szCs w:val="24"/>
        </w:rPr>
      </w:pPr>
      <w:r w:rsidRPr="005778D0">
        <w:rPr>
          <w:rFonts w:asciiTheme="majorHAnsi" w:hAnsiTheme="majorHAnsi" w:cstheme="majorHAnsi"/>
          <w:b/>
          <w:sz w:val="24"/>
          <w:szCs w:val="24"/>
        </w:rPr>
        <w:t>B</w:t>
      </w:r>
      <w:r w:rsidR="00187DC2" w:rsidRPr="005778D0">
        <w:rPr>
          <w:rFonts w:asciiTheme="majorHAnsi" w:hAnsiTheme="majorHAnsi" w:cstheme="majorHAnsi"/>
          <w:sz w:val="24"/>
          <w:szCs w:val="24"/>
        </w:rPr>
        <w:t>. L</w:t>
      </w:r>
      <w:r w:rsidRPr="005778D0">
        <w:rPr>
          <w:rFonts w:asciiTheme="majorHAnsi" w:hAnsiTheme="majorHAnsi" w:cstheme="majorHAnsi"/>
          <w:sz w:val="24"/>
          <w:szCs w:val="24"/>
        </w:rPr>
        <w:t>àm những việc mà pháp luật quy định phải làm.</w:t>
      </w:r>
    </w:p>
    <w:p w:rsidR="00F70E18" w:rsidRPr="005778D0" w:rsidRDefault="00F70E18" w:rsidP="00956143">
      <w:pPr>
        <w:spacing w:before="0" w:after="0" w:line="360" w:lineRule="auto"/>
        <w:ind w:firstLine="284"/>
        <w:jc w:val="both"/>
        <w:rPr>
          <w:rFonts w:asciiTheme="majorHAnsi" w:hAnsiTheme="majorHAnsi" w:cstheme="majorHAnsi"/>
          <w:sz w:val="24"/>
          <w:szCs w:val="24"/>
        </w:rPr>
      </w:pPr>
      <w:r w:rsidRPr="005778D0">
        <w:rPr>
          <w:rFonts w:asciiTheme="majorHAnsi" w:hAnsiTheme="majorHAnsi" w:cstheme="majorHAnsi"/>
          <w:b/>
          <w:sz w:val="24"/>
          <w:szCs w:val="24"/>
        </w:rPr>
        <w:t>C</w:t>
      </w:r>
      <w:r w:rsidR="00187DC2" w:rsidRPr="005778D0">
        <w:rPr>
          <w:rFonts w:asciiTheme="majorHAnsi" w:hAnsiTheme="majorHAnsi" w:cstheme="majorHAnsi"/>
          <w:sz w:val="24"/>
          <w:szCs w:val="24"/>
        </w:rPr>
        <w:t>. K</w:t>
      </w:r>
      <w:r w:rsidRPr="005778D0">
        <w:rPr>
          <w:rFonts w:asciiTheme="majorHAnsi" w:hAnsiTheme="majorHAnsi" w:cstheme="majorHAnsi"/>
          <w:sz w:val="24"/>
          <w:szCs w:val="24"/>
        </w:rPr>
        <w:t>hông làm những việc mà pháp luật cấm.</w:t>
      </w:r>
    </w:p>
    <w:p w:rsidR="00F70E18" w:rsidRPr="005778D0" w:rsidRDefault="00F70E18" w:rsidP="00956143">
      <w:pPr>
        <w:spacing w:before="0" w:after="0" w:line="360" w:lineRule="auto"/>
        <w:ind w:firstLine="284"/>
        <w:jc w:val="both"/>
        <w:rPr>
          <w:rFonts w:asciiTheme="majorHAnsi" w:hAnsiTheme="majorHAnsi" w:cstheme="majorHAnsi"/>
          <w:sz w:val="24"/>
          <w:szCs w:val="24"/>
        </w:rPr>
      </w:pPr>
      <w:r w:rsidRPr="005778D0">
        <w:rPr>
          <w:rFonts w:asciiTheme="majorHAnsi" w:hAnsiTheme="majorHAnsi" w:cstheme="majorHAnsi"/>
          <w:b/>
          <w:sz w:val="24"/>
          <w:szCs w:val="24"/>
          <w:u w:val="single"/>
        </w:rPr>
        <w:t>D</w:t>
      </w:r>
      <w:r w:rsidRPr="005778D0">
        <w:rPr>
          <w:rFonts w:asciiTheme="majorHAnsi" w:hAnsiTheme="majorHAnsi" w:cstheme="majorHAnsi"/>
          <w:b/>
          <w:sz w:val="24"/>
          <w:szCs w:val="24"/>
        </w:rPr>
        <w:t xml:space="preserve">. </w:t>
      </w:r>
      <w:r w:rsidR="00187DC2" w:rsidRPr="005778D0">
        <w:rPr>
          <w:rFonts w:asciiTheme="majorHAnsi" w:hAnsiTheme="majorHAnsi" w:cstheme="majorHAnsi"/>
          <w:sz w:val="24"/>
          <w:szCs w:val="24"/>
        </w:rPr>
        <w:t>L</w:t>
      </w:r>
      <w:r w:rsidRPr="005778D0">
        <w:rPr>
          <w:rFonts w:asciiTheme="majorHAnsi" w:hAnsiTheme="majorHAnsi" w:cstheme="majorHAnsi"/>
          <w:sz w:val="24"/>
          <w:szCs w:val="24"/>
        </w:rPr>
        <w:t>àm những việc mà pháp luật cấm.</w:t>
      </w:r>
    </w:p>
    <w:p w:rsidR="00F70E18" w:rsidRPr="005778D0" w:rsidRDefault="00F70E18" w:rsidP="00956143">
      <w:pPr>
        <w:spacing w:before="0" w:after="0" w:line="360" w:lineRule="auto"/>
        <w:jc w:val="both"/>
        <w:rPr>
          <w:rFonts w:asciiTheme="majorHAnsi" w:hAnsiTheme="majorHAnsi" w:cstheme="majorHAnsi"/>
          <w:sz w:val="24"/>
          <w:szCs w:val="24"/>
        </w:rPr>
      </w:pPr>
      <w:r w:rsidRPr="005778D0">
        <w:rPr>
          <w:rFonts w:asciiTheme="majorHAnsi" w:hAnsiTheme="majorHAnsi" w:cstheme="majorHAnsi"/>
          <w:b/>
          <w:sz w:val="24"/>
          <w:szCs w:val="24"/>
        </w:rPr>
        <w:t xml:space="preserve">Câu 3. </w:t>
      </w:r>
      <w:r w:rsidRPr="005778D0">
        <w:rPr>
          <w:rFonts w:asciiTheme="majorHAnsi" w:hAnsiTheme="majorHAnsi" w:cstheme="majorHAnsi"/>
          <w:sz w:val="24"/>
          <w:szCs w:val="24"/>
        </w:rPr>
        <w:t>Cá nhân, tổ chức sử dụng đúng đắn các quyền của mình, làm những gì mà pháp luật cho phép làm là biểu hiện của hình thức thực hiện pháp luật nào dưới đây?</w:t>
      </w:r>
    </w:p>
    <w:p w:rsidR="003C46ED" w:rsidRPr="005778D0" w:rsidRDefault="00F70E18" w:rsidP="00956143">
      <w:pPr>
        <w:spacing w:before="0" w:after="0" w:line="360" w:lineRule="auto"/>
        <w:ind w:firstLine="284"/>
        <w:jc w:val="both"/>
        <w:rPr>
          <w:rFonts w:asciiTheme="majorHAnsi" w:hAnsiTheme="majorHAnsi" w:cstheme="majorHAnsi"/>
          <w:sz w:val="24"/>
          <w:szCs w:val="24"/>
        </w:rPr>
      </w:pPr>
      <w:r w:rsidRPr="005778D0">
        <w:rPr>
          <w:rFonts w:asciiTheme="majorHAnsi" w:hAnsiTheme="majorHAnsi" w:cstheme="majorHAnsi"/>
          <w:b/>
          <w:sz w:val="24"/>
          <w:szCs w:val="24"/>
          <w:u w:val="single"/>
        </w:rPr>
        <w:t>A</w:t>
      </w:r>
      <w:r w:rsidRPr="005778D0">
        <w:rPr>
          <w:rFonts w:asciiTheme="majorHAnsi" w:hAnsiTheme="majorHAnsi" w:cstheme="majorHAnsi"/>
          <w:sz w:val="24"/>
          <w:szCs w:val="24"/>
        </w:rPr>
        <w:t>. Sử dụng pháp  luật.</w:t>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b/>
          <w:sz w:val="24"/>
          <w:szCs w:val="24"/>
        </w:rPr>
        <w:t>B</w:t>
      </w:r>
      <w:r w:rsidR="003C46ED" w:rsidRPr="005778D0">
        <w:rPr>
          <w:rFonts w:asciiTheme="majorHAnsi" w:hAnsiTheme="majorHAnsi" w:cstheme="majorHAnsi"/>
          <w:sz w:val="24"/>
          <w:szCs w:val="24"/>
        </w:rPr>
        <w:t>. Thi hành pháp luật.</w:t>
      </w:r>
    </w:p>
    <w:p w:rsidR="003C46ED" w:rsidRPr="005778D0" w:rsidRDefault="00F70E18" w:rsidP="00956143">
      <w:pPr>
        <w:spacing w:before="0" w:after="0" w:line="360" w:lineRule="auto"/>
        <w:ind w:firstLine="284"/>
        <w:jc w:val="both"/>
        <w:rPr>
          <w:rFonts w:asciiTheme="majorHAnsi" w:hAnsiTheme="majorHAnsi" w:cstheme="majorHAnsi"/>
          <w:sz w:val="24"/>
          <w:szCs w:val="24"/>
        </w:rPr>
      </w:pPr>
      <w:r w:rsidRPr="005778D0">
        <w:rPr>
          <w:rFonts w:asciiTheme="majorHAnsi" w:hAnsiTheme="majorHAnsi" w:cstheme="majorHAnsi"/>
          <w:b/>
          <w:sz w:val="24"/>
          <w:szCs w:val="24"/>
        </w:rPr>
        <w:t xml:space="preserve">C. </w:t>
      </w:r>
      <w:r w:rsidRPr="005778D0">
        <w:rPr>
          <w:rFonts w:asciiTheme="majorHAnsi" w:hAnsiTheme="majorHAnsi" w:cstheme="majorHAnsi"/>
          <w:sz w:val="24"/>
          <w:szCs w:val="24"/>
        </w:rPr>
        <w:t>Tuân thủ pháp luật.</w:t>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b/>
          <w:sz w:val="24"/>
          <w:szCs w:val="24"/>
        </w:rPr>
        <w:t>D</w:t>
      </w:r>
      <w:r w:rsidR="003C46ED" w:rsidRPr="005778D0">
        <w:rPr>
          <w:rFonts w:asciiTheme="majorHAnsi" w:hAnsiTheme="majorHAnsi" w:cstheme="majorHAnsi"/>
          <w:sz w:val="24"/>
          <w:szCs w:val="24"/>
        </w:rPr>
        <w:t>. Áp dụng pháp luật.</w:t>
      </w:r>
    </w:p>
    <w:p w:rsidR="00F70E18" w:rsidRPr="005778D0" w:rsidRDefault="00F70E18" w:rsidP="00956143">
      <w:pPr>
        <w:spacing w:before="0" w:after="0" w:line="360" w:lineRule="auto"/>
        <w:jc w:val="both"/>
        <w:rPr>
          <w:rFonts w:asciiTheme="majorHAnsi" w:hAnsiTheme="majorHAnsi" w:cstheme="majorHAnsi"/>
          <w:sz w:val="24"/>
          <w:szCs w:val="24"/>
        </w:rPr>
      </w:pPr>
      <w:r w:rsidRPr="005778D0">
        <w:rPr>
          <w:rFonts w:asciiTheme="majorHAnsi" w:hAnsiTheme="majorHAnsi" w:cstheme="majorHAnsi"/>
          <w:b/>
          <w:sz w:val="24"/>
          <w:szCs w:val="24"/>
        </w:rPr>
        <w:t xml:space="preserve">Câu 4. </w:t>
      </w:r>
      <w:r w:rsidRPr="005778D0">
        <w:rPr>
          <w:rFonts w:asciiTheme="majorHAnsi" w:hAnsiTheme="majorHAnsi" w:cstheme="majorHAnsi"/>
          <w:sz w:val="24"/>
          <w:szCs w:val="24"/>
        </w:rPr>
        <w:t>Cá nhân, tổ chức thực hiện đầy đủ những nghĩa vụ, chủ động làm những gì mà pháp luật quy định phải làm, là hình thức thực hiện pháp luật nào dưới đây?</w:t>
      </w:r>
    </w:p>
    <w:p w:rsidR="003C46ED"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 xml:space="preserve">A. </w:t>
      </w:r>
      <w:r w:rsidRPr="005778D0">
        <w:rPr>
          <w:rFonts w:asciiTheme="majorHAnsi" w:hAnsiTheme="majorHAnsi" w:cstheme="majorHAnsi"/>
          <w:sz w:val="24"/>
          <w:szCs w:val="24"/>
        </w:rPr>
        <w:t>Sử dụng pháp luật.</w:t>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b/>
          <w:sz w:val="24"/>
          <w:szCs w:val="24"/>
          <w:u w:val="single"/>
        </w:rPr>
        <w:t>B</w:t>
      </w:r>
      <w:r w:rsidR="003C46ED" w:rsidRPr="005778D0">
        <w:rPr>
          <w:rFonts w:asciiTheme="majorHAnsi" w:hAnsiTheme="majorHAnsi" w:cstheme="majorHAnsi"/>
          <w:sz w:val="24"/>
          <w:szCs w:val="24"/>
        </w:rPr>
        <w:t>. Thi hành pháp luật.</w:t>
      </w:r>
    </w:p>
    <w:p w:rsidR="003C46ED"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C</w:t>
      </w:r>
      <w:r w:rsidRPr="005778D0">
        <w:rPr>
          <w:rFonts w:asciiTheme="majorHAnsi" w:hAnsiTheme="majorHAnsi" w:cstheme="majorHAnsi"/>
          <w:sz w:val="24"/>
          <w:szCs w:val="24"/>
        </w:rPr>
        <w:t>. Tuân thủ pháp luật.</w:t>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b/>
          <w:sz w:val="24"/>
          <w:szCs w:val="24"/>
        </w:rPr>
        <w:t>D</w:t>
      </w:r>
      <w:r w:rsidR="003C46ED" w:rsidRPr="005778D0">
        <w:rPr>
          <w:rFonts w:asciiTheme="majorHAnsi" w:hAnsiTheme="majorHAnsi" w:cstheme="majorHAnsi"/>
          <w:sz w:val="24"/>
          <w:szCs w:val="24"/>
        </w:rPr>
        <w:t>. Áp dụng pháp luật.</w:t>
      </w:r>
    </w:p>
    <w:p w:rsidR="00F70E18" w:rsidRPr="005778D0" w:rsidRDefault="00F70E18" w:rsidP="00956143">
      <w:pPr>
        <w:spacing w:before="0" w:after="0" w:line="360" w:lineRule="auto"/>
        <w:jc w:val="both"/>
        <w:rPr>
          <w:rFonts w:asciiTheme="majorHAnsi" w:hAnsiTheme="majorHAnsi" w:cstheme="majorHAnsi"/>
          <w:sz w:val="24"/>
          <w:szCs w:val="24"/>
        </w:rPr>
      </w:pPr>
      <w:r w:rsidRPr="005778D0">
        <w:rPr>
          <w:rFonts w:asciiTheme="majorHAnsi" w:hAnsiTheme="majorHAnsi" w:cstheme="majorHAnsi"/>
          <w:b/>
          <w:sz w:val="24"/>
          <w:szCs w:val="24"/>
        </w:rPr>
        <w:t xml:space="preserve">Câu 5. </w:t>
      </w:r>
      <w:r w:rsidRPr="005778D0">
        <w:rPr>
          <w:rFonts w:asciiTheme="majorHAnsi" w:hAnsiTheme="majorHAnsi" w:cstheme="majorHAnsi"/>
          <w:sz w:val="24"/>
          <w:szCs w:val="24"/>
        </w:rPr>
        <w:t>Tuân thủ pháp luật được hiểu là việc các cá nhân, tổ chức</w:t>
      </w:r>
    </w:p>
    <w:p w:rsidR="00F70E18"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 xml:space="preserve">A. </w:t>
      </w:r>
      <w:r w:rsidRPr="005778D0">
        <w:rPr>
          <w:rFonts w:asciiTheme="majorHAnsi" w:hAnsiTheme="majorHAnsi" w:cstheme="majorHAnsi"/>
          <w:sz w:val="24"/>
          <w:szCs w:val="24"/>
        </w:rPr>
        <w:t>thực hiện các quy phạm pháp luật cho phép.</w:t>
      </w:r>
    </w:p>
    <w:p w:rsidR="00F70E18"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B</w:t>
      </w:r>
      <w:r w:rsidRPr="005778D0">
        <w:rPr>
          <w:rFonts w:asciiTheme="majorHAnsi" w:hAnsiTheme="majorHAnsi" w:cstheme="majorHAnsi"/>
          <w:sz w:val="24"/>
          <w:szCs w:val="24"/>
        </w:rPr>
        <w:t>. thực hiện các quy phạm pháp luật bắt buộc.</w:t>
      </w:r>
    </w:p>
    <w:p w:rsidR="00F70E18"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u w:val="single"/>
        </w:rPr>
        <w:t>C</w:t>
      </w:r>
      <w:r w:rsidRPr="005778D0">
        <w:rPr>
          <w:rFonts w:asciiTheme="majorHAnsi" w:hAnsiTheme="majorHAnsi" w:cstheme="majorHAnsi"/>
          <w:sz w:val="24"/>
          <w:szCs w:val="24"/>
        </w:rPr>
        <w:t>. không thực hiện các quy phạm pháp luật ngăn cấm.</w:t>
      </w:r>
    </w:p>
    <w:p w:rsidR="00F70E18"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D</w:t>
      </w:r>
      <w:r w:rsidRPr="005778D0">
        <w:rPr>
          <w:rFonts w:asciiTheme="majorHAnsi" w:hAnsiTheme="majorHAnsi" w:cstheme="majorHAnsi"/>
          <w:sz w:val="24"/>
          <w:szCs w:val="24"/>
        </w:rPr>
        <w:t>. không thực hiệ</w:t>
      </w:r>
      <w:r w:rsidR="00187DC2" w:rsidRPr="005778D0">
        <w:rPr>
          <w:rFonts w:asciiTheme="majorHAnsi" w:hAnsiTheme="majorHAnsi" w:cstheme="majorHAnsi"/>
          <w:sz w:val="24"/>
          <w:szCs w:val="24"/>
        </w:rPr>
        <w:t>n các quy</w:t>
      </w:r>
      <w:r w:rsidRPr="005778D0">
        <w:rPr>
          <w:rFonts w:asciiTheme="majorHAnsi" w:hAnsiTheme="majorHAnsi" w:cstheme="majorHAnsi"/>
          <w:sz w:val="24"/>
          <w:szCs w:val="24"/>
        </w:rPr>
        <w:t xml:space="preserve"> phạm pháp luật ràng buộc.</w:t>
      </w:r>
    </w:p>
    <w:p w:rsidR="00F70E18" w:rsidRPr="005778D0" w:rsidRDefault="00F70E18" w:rsidP="00956143">
      <w:pPr>
        <w:spacing w:before="0" w:after="0" w:line="360" w:lineRule="auto"/>
        <w:jc w:val="both"/>
        <w:rPr>
          <w:rFonts w:asciiTheme="majorHAnsi" w:hAnsiTheme="majorHAnsi" w:cstheme="majorHAnsi"/>
          <w:sz w:val="24"/>
          <w:szCs w:val="24"/>
        </w:rPr>
      </w:pPr>
      <w:r w:rsidRPr="005778D0">
        <w:rPr>
          <w:rFonts w:asciiTheme="majorHAnsi" w:hAnsiTheme="majorHAnsi" w:cstheme="majorHAnsi"/>
          <w:b/>
          <w:sz w:val="24"/>
          <w:szCs w:val="24"/>
        </w:rPr>
        <w:t>Câu 6.</w:t>
      </w:r>
      <w:r w:rsidRPr="005778D0">
        <w:rPr>
          <w:rFonts w:asciiTheme="majorHAnsi" w:hAnsiTheme="majorHAnsi" w:cstheme="majorHAnsi"/>
          <w:sz w:val="24"/>
          <w:szCs w:val="24"/>
        </w:rPr>
        <w:t xml:space="preserve"> Cơ quan, công chức nhà nước có thẩm quyền ban hành các quyết định trong quản lý, điều hành là biểu hiện của hình thức thực hiện pháp luật nào dưới đây</w:t>
      </w:r>
      <w:r w:rsidR="006D2A36" w:rsidRPr="005778D0">
        <w:rPr>
          <w:rFonts w:asciiTheme="majorHAnsi" w:hAnsiTheme="majorHAnsi" w:cstheme="majorHAnsi"/>
          <w:sz w:val="24"/>
          <w:szCs w:val="24"/>
        </w:rPr>
        <w:t>?</w:t>
      </w:r>
    </w:p>
    <w:p w:rsidR="003C46ED"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A</w:t>
      </w:r>
      <w:r w:rsidRPr="005778D0">
        <w:rPr>
          <w:rFonts w:asciiTheme="majorHAnsi" w:hAnsiTheme="majorHAnsi" w:cstheme="majorHAnsi"/>
          <w:sz w:val="24"/>
          <w:szCs w:val="24"/>
        </w:rPr>
        <w:t>. Sử dụng pháp luật.</w:t>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b/>
          <w:sz w:val="24"/>
          <w:szCs w:val="24"/>
        </w:rPr>
        <w:t>B.</w:t>
      </w:r>
      <w:r w:rsidR="003C46ED" w:rsidRPr="005778D0">
        <w:rPr>
          <w:rFonts w:asciiTheme="majorHAnsi" w:hAnsiTheme="majorHAnsi" w:cstheme="majorHAnsi"/>
          <w:sz w:val="24"/>
          <w:szCs w:val="24"/>
        </w:rPr>
        <w:t xml:space="preserve"> Thi hành pháp luật.</w:t>
      </w:r>
    </w:p>
    <w:p w:rsidR="003C46ED"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C.</w:t>
      </w:r>
      <w:r w:rsidRPr="005778D0">
        <w:rPr>
          <w:rFonts w:asciiTheme="majorHAnsi" w:hAnsiTheme="majorHAnsi" w:cstheme="majorHAnsi"/>
          <w:sz w:val="24"/>
          <w:szCs w:val="24"/>
        </w:rPr>
        <w:t xml:space="preserve"> Tuân thủ pháp luật.</w:t>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b/>
          <w:sz w:val="24"/>
          <w:szCs w:val="24"/>
          <w:u w:val="single"/>
        </w:rPr>
        <w:t>D</w:t>
      </w:r>
      <w:r w:rsidR="003C46ED" w:rsidRPr="005778D0">
        <w:rPr>
          <w:rFonts w:asciiTheme="majorHAnsi" w:hAnsiTheme="majorHAnsi" w:cstheme="majorHAnsi"/>
          <w:b/>
          <w:sz w:val="24"/>
          <w:szCs w:val="24"/>
        </w:rPr>
        <w:t>.</w:t>
      </w:r>
      <w:r w:rsidR="003C46ED" w:rsidRPr="005778D0">
        <w:rPr>
          <w:rFonts w:asciiTheme="majorHAnsi" w:hAnsiTheme="majorHAnsi" w:cstheme="majorHAnsi"/>
          <w:sz w:val="24"/>
          <w:szCs w:val="24"/>
        </w:rPr>
        <w:t xml:space="preserve"> Áp dụng pháp luật.</w:t>
      </w:r>
    </w:p>
    <w:p w:rsidR="00F70E18" w:rsidRPr="005778D0" w:rsidRDefault="00F70E18" w:rsidP="00956143">
      <w:pPr>
        <w:spacing w:before="0" w:after="0" w:line="360" w:lineRule="auto"/>
        <w:jc w:val="both"/>
        <w:rPr>
          <w:rFonts w:asciiTheme="majorHAnsi" w:hAnsiTheme="majorHAnsi" w:cstheme="majorHAnsi"/>
          <w:sz w:val="24"/>
          <w:szCs w:val="24"/>
        </w:rPr>
      </w:pPr>
      <w:r w:rsidRPr="005778D0">
        <w:rPr>
          <w:rFonts w:asciiTheme="majorHAnsi" w:hAnsiTheme="majorHAnsi" w:cstheme="majorHAnsi"/>
          <w:b/>
          <w:sz w:val="24"/>
          <w:szCs w:val="24"/>
        </w:rPr>
        <w:lastRenderedPageBreak/>
        <w:t>Câu 7.</w:t>
      </w:r>
      <w:r w:rsidR="00962CFA">
        <w:rPr>
          <w:rFonts w:asciiTheme="majorHAnsi" w:hAnsiTheme="majorHAnsi" w:cstheme="majorHAnsi"/>
          <w:sz w:val="24"/>
          <w:szCs w:val="24"/>
        </w:rPr>
        <w:t xml:space="preserve"> </w:t>
      </w:r>
      <w:r w:rsidRPr="005778D0">
        <w:rPr>
          <w:rFonts w:asciiTheme="majorHAnsi" w:hAnsiTheme="majorHAnsi" w:cstheme="majorHAnsi"/>
          <w:sz w:val="24"/>
          <w:szCs w:val="24"/>
        </w:rPr>
        <w:t>Hành vi trái pháp luật, có lỗ</w:t>
      </w:r>
      <w:r w:rsidR="006A3080" w:rsidRPr="005778D0">
        <w:rPr>
          <w:rFonts w:asciiTheme="majorHAnsi" w:hAnsiTheme="majorHAnsi" w:cstheme="majorHAnsi"/>
          <w:sz w:val="24"/>
          <w:szCs w:val="24"/>
        </w:rPr>
        <w:t>i</w:t>
      </w:r>
      <w:r w:rsidRPr="005778D0">
        <w:rPr>
          <w:rFonts w:asciiTheme="majorHAnsi" w:hAnsiTheme="majorHAnsi" w:cstheme="majorHAnsi"/>
          <w:sz w:val="24"/>
          <w:szCs w:val="24"/>
        </w:rPr>
        <w:t xml:space="preserve"> do người có năng lực trách nhiệm pháp lí thực hiện, xâm hại đến các quan hệ xã hội được pháp luật bảo vệ là nội dung khái niệm nào dưới đây?</w:t>
      </w:r>
    </w:p>
    <w:p w:rsidR="003C46ED"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A.</w:t>
      </w:r>
      <w:r w:rsidRPr="005778D0">
        <w:rPr>
          <w:rFonts w:asciiTheme="majorHAnsi" w:hAnsiTheme="majorHAnsi" w:cstheme="majorHAnsi"/>
          <w:sz w:val="24"/>
          <w:szCs w:val="24"/>
        </w:rPr>
        <w:t xml:space="preserve"> Thực hiện pháp luật.</w:t>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b/>
          <w:sz w:val="24"/>
          <w:szCs w:val="24"/>
          <w:u w:val="single"/>
        </w:rPr>
        <w:t>B</w:t>
      </w:r>
      <w:r w:rsidR="003C46ED" w:rsidRPr="005778D0">
        <w:rPr>
          <w:rFonts w:asciiTheme="majorHAnsi" w:hAnsiTheme="majorHAnsi" w:cstheme="majorHAnsi"/>
          <w:b/>
          <w:sz w:val="24"/>
          <w:szCs w:val="24"/>
        </w:rPr>
        <w:t>.</w:t>
      </w:r>
      <w:r w:rsidR="003C46ED" w:rsidRPr="005778D0">
        <w:rPr>
          <w:rFonts w:asciiTheme="majorHAnsi" w:hAnsiTheme="majorHAnsi" w:cstheme="majorHAnsi"/>
          <w:sz w:val="24"/>
          <w:szCs w:val="24"/>
        </w:rPr>
        <w:t xml:space="preserve"> Vi phạm pháp luật.</w:t>
      </w:r>
    </w:p>
    <w:p w:rsidR="003C46ED"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C.</w:t>
      </w:r>
      <w:r w:rsidRPr="005778D0">
        <w:rPr>
          <w:rFonts w:asciiTheme="majorHAnsi" w:hAnsiTheme="majorHAnsi" w:cstheme="majorHAnsi"/>
          <w:sz w:val="24"/>
          <w:szCs w:val="24"/>
        </w:rPr>
        <w:t xml:space="preserve"> Tuân thủ pháp luật.</w:t>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b/>
          <w:sz w:val="24"/>
          <w:szCs w:val="24"/>
        </w:rPr>
        <w:t>D.</w:t>
      </w:r>
      <w:r w:rsidR="003C46ED" w:rsidRPr="005778D0">
        <w:rPr>
          <w:rFonts w:asciiTheme="majorHAnsi" w:hAnsiTheme="majorHAnsi" w:cstheme="majorHAnsi"/>
          <w:sz w:val="24"/>
          <w:szCs w:val="24"/>
        </w:rPr>
        <w:t xml:space="preserve"> Trách nhiệm pháp lí.</w:t>
      </w:r>
    </w:p>
    <w:p w:rsidR="00F70E18" w:rsidRPr="005778D0" w:rsidRDefault="00F70E18" w:rsidP="00956143">
      <w:pPr>
        <w:spacing w:before="0" w:after="0" w:line="360" w:lineRule="auto"/>
        <w:jc w:val="both"/>
        <w:rPr>
          <w:rFonts w:asciiTheme="majorHAnsi" w:hAnsiTheme="majorHAnsi" w:cstheme="majorHAnsi"/>
          <w:sz w:val="24"/>
          <w:szCs w:val="24"/>
        </w:rPr>
      </w:pPr>
      <w:r w:rsidRPr="005778D0">
        <w:rPr>
          <w:rFonts w:asciiTheme="majorHAnsi" w:hAnsiTheme="majorHAnsi" w:cstheme="majorHAnsi"/>
          <w:b/>
          <w:sz w:val="24"/>
          <w:szCs w:val="24"/>
        </w:rPr>
        <w:t>Câu 8.</w:t>
      </w:r>
      <w:r w:rsidRPr="005778D0">
        <w:rPr>
          <w:rFonts w:asciiTheme="majorHAnsi" w:hAnsiTheme="majorHAnsi" w:cstheme="majorHAnsi"/>
          <w:sz w:val="24"/>
          <w:szCs w:val="24"/>
        </w:rPr>
        <w:t xml:space="preserve"> Dấu hiệu nào sau đây là căn cứ để xác định một hành vi vi phạm pháp luật?</w:t>
      </w:r>
    </w:p>
    <w:p w:rsidR="00F70E18"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u w:val="single"/>
        </w:rPr>
        <w:t>A</w:t>
      </w:r>
      <w:r w:rsidRPr="005778D0">
        <w:rPr>
          <w:rFonts w:asciiTheme="majorHAnsi" w:hAnsiTheme="majorHAnsi" w:cstheme="majorHAnsi"/>
          <w:b/>
          <w:sz w:val="24"/>
          <w:szCs w:val="24"/>
        </w:rPr>
        <w:t>.</w:t>
      </w:r>
      <w:r w:rsidRPr="005778D0">
        <w:rPr>
          <w:rFonts w:asciiTheme="majorHAnsi" w:hAnsiTheme="majorHAnsi" w:cstheme="majorHAnsi"/>
          <w:sz w:val="24"/>
          <w:szCs w:val="24"/>
        </w:rPr>
        <w:t xml:space="preserve"> Hành vi do người có năng lực trách nhiệ</w:t>
      </w:r>
      <w:r w:rsidR="00187DC2" w:rsidRPr="005778D0">
        <w:rPr>
          <w:rFonts w:asciiTheme="majorHAnsi" w:hAnsiTheme="majorHAnsi" w:cstheme="majorHAnsi"/>
          <w:sz w:val="24"/>
          <w:szCs w:val="24"/>
        </w:rPr>
        <w:t>m pháp lí</w:t>
      </w:r>
      <w:r w:rsidRPr="005778D0">
        <w:rPr>
          <w:rFonts w:asciiTheme="majorHAnsi" w:hAnsiTheme="majorHAnsi" w:cstheme="majorHAnsi"/>
          <w:sz w:val="24"/>
          <w:szCs w:val="24"/>
        </w:rPr>
        <w:t xml:space="preserve"> thực hiện.</w:t>
      </w:r>
    </w:p>
    <w:p w:rsidR="00F70E18"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B.</w:t>
      </w:r>
      <w:r w:rsidRPr="005778D0">
        <w:rPr>
          <w:rFonts w:asciiTheme="majorHAnsi" w:hAnsiTheme="majorHAnsi" w:cstheme="majorHAnsi"/>
          <w:sz w:val="24"/>
          <w:szCs w:val="24"/>
        </w:rPr>
        <w:t xml:space="preserve"> Hành vi do người có thẩm quyền trong cơ quan nhà nước thực hiện.</w:t>
      </w:r>
    </w:p>
    <w:p w:rsidR="00F70E18"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C.</w:t>
      </w:r>
      <w:r w:rsidRPr="005778D0">
        <w:rPr>
          <w:rFonts w:asciiTheme="majorHAnsi" w:hAnsiTheme="majorHAnsi" w:cstheme="majorHAnsi"/>
          <w:sz w:val="24"/>
          <w:szCs w:val="24"/>
        </w:rPr>
        <w:t xml:space="preserve"> Hành vi do người trên 18 tuổi thực hiện.</w:t>
      </w:r>
    </w:p>
    <w:p w:rsidR="00F70E18"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D.</w:t>
      </w:r>
      <w:r w:rsidRPr="005778D0">
        <w:rPr>
          <w:rFonts w:asciiTheme="majorHAnsi" w:hAnsiTheme="majorHAnsi" w:cstheme="majorHAnsi"/>
          <w:sz w:val="24"/>
          <w:szCs w:val="24"/>
        </w:rPr>
        <w:t xml:space="preserve"> Hành vi do người </w:t>
      </w:r>
      <w:r w:rsidR="00187DC2" w:rsidRPr="005778D0">
        <w:rPr>
          <w:rFonts w:asciiTheme="majorHAnsi" w:hAnsiTheme="majorHAnsi" w:cstheme="majorHAnsi"/>
          <w:sz w:val="24"/>
          <w:szCs w:val="24"/>
        </w:rPr>
        <w:t>từ</w:t>
      </w:r>
      <w:r w:rsidRPr="005778D0">
        <w:rPr>
          <w:rFonts w:asciiTheme="majorHAnsi" w:hAnsiTheme="majorHAnsi" w:cstheme="majorHAnsi"/>
          <w:sz w:val="24"/>
          <w:szCs w:val="24"/>
        </w:rPr>
        <w:t xml:space="preserve"> 16 đến 18 tuổi thực hiện.</w:t>
      </w:r>
    </w:p>
    <w:p w:rsidR="00F70E18" w:rsidRPr="005778D0" w:rsidRDefault="00F70E18" w:rsidP="00956143">
      <w:pPr>
        <w:spacing w:before="0" w:after="0" w:line="360" w:lineRule="auto"/>
        <w:jc w:val="both"/>
        <w:rPr>
          <w:rFonts w:asciiTheme="majorHAnsi" w:hAnsiTheme="majorHAnsi" w:cstheme="majorHAnsi"/>
          <w:sz w:val="24"/>
          <w:szCs w:val="24"/>
        </w:rPr>
      </w:pPr>
      <w:r w:rsidRPr="005778D0">
        <w:rPr>
          <w:rFonts w:asciiTheme="majorHAnsi" w:hAnsiTheme="majorHAnsi" w:cstheme="majorHAnsi"/>
          <w:b/>
          <w:sz w:val="24"/>
          <w:szCs w:val="24"/>
        </w:rPr>
        <w:t>Câu 9.</w:t>
      </w:r>
      <w:r w:rsidRPr="005778D0">
        <w:rPr>
          <w:rFonts w:asciiTheme="majorHAnsi" w:hAnsiTheme="majorHAnsi" w:cstheme="majorHAnsi"/>
          <w:sz w:val="24"/>
          <w:szCs w:val="24"/>
        </w:rPr>
        <w:t xml:space="preserve"> Hành vi vi phạm pháp luật nào dưới đây do người có năng lực trách nhiệ</w:t>
      </w:r>
      <w:r w:rsidR="00654EBB">
        <w:rPr>
          <w:rFonts w:asciiTheme="majorHAnsi" w:hAnsiTheme="majorHAnsi" w:cstheme="majorHAnsi"/>
          <w:sz w:val="24"/>
          <w:szCs w:val="24"/>
        </w:rPr>
        <w:t>m pháp lí</w:t>
      </w:r>
      <w:r w:rsidRPr="005778D0">
        <w:rPr>
          <w:rFonts w:asciiTheme="majorHAnsi" w:hAnsiTheme="majorHAnsi" w:cstheme="majorHAnsi"/>
          <w:sz w:val="24"/>
          <w:szCs w:val="24"/>
        </w:rPr>
        <w:t xml:space="preserve"> thực hiện?</w:t>
      </w:r>
    </w:p>
    <w:p w:rsidR="00F70E18"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u w:val="single"/>
        </w:rPr>
        <w:t>A</w:t>
      </w:r>
      <w:r w:rsidRPr="005778D0">
        <w:rPr>
          <w:rFonts w:asciiTheme="majorHAnsi" w:hAnsiTheme="majorHAnsi" w:cstheme="majorHAnsi"/>
          <w:b/>
          <w:sz w:val="24"/>
          <w:szCs w:val="24"/>
        </w:rPr>
        <w:t>.</w:t>
      </w:r>
      <w:r w:rsidRPr="005778D0">
        <w:rPr>
          <w:rFonts w:asciiTheme="majorHAnsi" w:hAnsiTheme="majorHAnsi" w:cstheme="majorHAnsi"/>
          <w:sz w:val="24"/>
          <w:szCs w:val="24"/>
        </w:rPr>
        <w:t xml:space="preserve"> Anh A trong lúc say rượu đã đánh bạn bị thương nặng.</w:t>
      </w:r>
    </w:p>
    <w:p w:rsidR="00F70E18"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B.</w:t>
      </w:r>
      <w:r w:rsidRPr="005778D0">
        <w:rPr>
          <w:rFonts w:asciiTheme="majorHAnsi" w:hAnsiTheme="majorHAnsi" w:cstheme="majorHAnsi"/>
          <w:sz w:val="24"/>
          <w:szCs w:val="24"/>
        </w:rPr>
        <w:t xml:space="preserve"> Em H bị tâm thần nên đã lấy đồ của cửa hàng mà không trả tiền.</w:t>
      </w:r>
    </w:p>
    <w:p w:rsidR="00F70E18"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C.</w:t>
      </w:r>
      <w:r w:rsidRPr="005778D0">
        <w:rPr>
          <w:rFonts w:asciiTheme="majorHAnsi" w:hAnsiTheme="majorHAnsi" w:cstheme="majorHAnsi"/>
          <w:sz w:val="24"/>
          <w:szCs w:val="24"/>
        </w:rPr>
        <w:t xml:space="preserve"> Chị C bị trầm cảm nên đã sát hại con đẻ của mình.</w:t>
      </w:r>
    </w:p>
    <w:p w:rsidR="00F70E18"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D.</w:t>
      </w:r>
      <w:r w:rsidRPr="005778D0">
        <w:rPr>
          <w:rFonts w:asciiTheme="majorHAnsi" w:hAnsiTheme="majorHAnsi" w:cstheme="majorHAnsi"/>
          <w:sz w:val="24"/>
          <w:szCs w:val="24"/>
        </w:rPr>
        <w:t xml:space="preserve"> Anh C trong lúc lên cơn động kinh đã đập vỡ cửa kính nhà hàng.</w:t>
      </w:r>
    </w:p>
    <w:p w:rsidR="00F70E18" w:rsidRPr="005778D0" w:rsidRDefault="00F70E18" w:rsidP="00956143">
      <w:pPr>
        <w:spacing w:before="0" w:after="0" w:line="360" w:lineRule="auto"/>
        <w:jc w:val="both"/>
        <w:rPr>
          <w:rFonts w:asciiTheme="majorHAnsi" w:hAnsiTheme="majorHAnsi" w:cstheme="majorHAnsi"/>
          <w:sz w:val="24"/>
          <w:szCs w:val="24"/>
        </w:rPr>
      </w:pPr>
      <w:r w:rsidRPr="005778D0">
        <w:rPr>
          <w:rFonts w:asciiTheme="majorHAnsi" w:hAnsiTheme="majorHAnsi" w:cstheme="majorHAnsi"/>
          <w:b/>
          <w:sz w:val="24"/>
          <w:szCs w:val="24"/>
        </w:rPr>
        <w:t>Câu 10.</w:t>
      </w:r>
      <w:r w:rsidRPr="005778D0">
        <w:rPr>
          <w:rFonts w:asciiTheme="majorHAnsi" w:hAnsiTheme="majorHAnsi" w:cstheme="majorHAnsi"/>
          <w:sz w:val="24"/>
          <w:szCs w:val="24"/>
        </w:rPr>
        <w:t xml:space="preserve"> Anh K đi xe máy phóng nhanh, vượt ẩu nên đâm vào người đi đường làm họ bị chấn thương, tổn hại sức khỏe là 31% và xe máy bị hỏng nặng. Trường hợp này, anh K phải chịu những loại trách nhiệ</w:t>
      </w:r>
      <w:r w:rsidR="00654EBB">
        <w:rPr>
          <w:rFonts w:asciiTheme="majorHAnsi" w:hAnsiTheme="majorHAnsi" w:cstheme="majorHAnsi"/>
          <w:sz w:val="24"/>
          <w:szCs w:val="24"/>
        </w:rPr>
        <w:t>m pháp lí</w:t>
      </w:r>
      <w:r w:rsidRPr="005778D0">
        <w:rPr>
          <w:rFonts w:asciiTheme="majorHAnsi" w:hAnsiTheme="majorHAnsi" w:cstheme="majorHAnsi"/>
          <w:sz w:val="24"/>
          <w:szCs w:val="24"/>
        </w:rPr>
        <w:t xml:space="preserve"> nào dưới đây?</w:t>
      </w:r>
    </w:p>
    <w:p w:rsidR="00270037" w:rsidRDefault="00270037" w:rsidP="00956143">
      <w:pPr>
        <w:tabs>
          <w:tab w:val="left" w:pos="5103"/>
        </w:tabs>
        <w:spacing w:before="0" w:after="0" w:line="360" w:lineRule="auto"/>
        <w:ind w:left="284"/>
        <w:jc w:val="both"/>
        <w:rPr>
          <w:rFonts w:asciiTheme="majorHAnsi" w:hAnsiTheme="majorHAnsi" w:cstheme="majorHAnsi"/>
          <w:b/>
          <w:sz w:val="24"/>
          <w:szCs w:val="24"/>
        </w:rPr>
        <w:sectPr w:rsidR="00270037" w:rsidSect="00956143">
          <w:footerReference w:type="default" r:id="rId7"/>
          <w:pgSz w:w="11906" w:h="16838"/>
          <w:pgMar w:top="851" w:right="851" w:bottom="851" w:left="1134" w:header="709" w:footer="709" w:gutter="0"/>
          <w:cols w:space="708"/>
          <w:docGrid w:linePitch="360"/>
        </w:sectPr>
      </w:pPr>
    </w:p>
    <w:p w:rsidR="00270037" w:rsidRDefault="00F70E18" w:rsidP="00956143">
      <w:pPr>
        <w:tabs>
          <w:tab w:val="left" w:pos="5103"/>
        </w:tabs>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lastRenderedPageBreak/>
        <w:t>A.</w:t>
      </w:r>
      <w:r w:rsidRPr="005778D0">
        <w:rPr>
          <w:rFonts w:asciiTheme="majorHAnsi" w:hAnsiTheme="majorHAnsi" w:cstheme="majorHAnsi"/>
          <w:sz w:val="24"/>
          <w:szCs w:val="24"/>
        </w:rPr>
        <w:t xml:space="preserve"> Hình sự và hành chính.</w:t>
      </w:r>
    </w:p>
    <w:p w:rsidR="003C46ED" w:rsidRPr="005778D0" w:rsidRDefault="003C46ED" w:rsidP="00956143">
      <w:pPr>
        <w:tabs>
          <w:tab w:val="left" w:pos="5103"/>
        </w:tabs>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B.</w:t>
      </w:r>
      <w:r w:rsidRPr="005778D0">
        <w:rPr>
          <w:rFonts w:asciiTheme="majorHAnsi" w:hAnsiTheme="majorHAnsi" w:cstheme="majorHAnsi"/>
          <w:sz w:val="24"/>
          <w:szCs w:val="24"/>
        </w:rPr>
        <w:t xml:space="preserve"> Dân sự và hành chính.</w:t>
      </w:r>
    </w:p>
    <w:p w:rsidR="00270037" w:rsidRDefault="00F70E18" w:rsidP="00956143">
      <w:pPr>
        <w:spacing w:before="0" w:after="0" w:line="360" w:lineRule="auto"/>
        <w:jc w:val="both"/>
        <w:rPr>
          <w:rFonts w:asciiTheme="majorHAnsi" w:hAnsiTheme="majorHAnsi" w:cstheme="majorHAnsi"/>
          <w:b/>
          <w:sz w:val="24"/>
          <w:szCs w:val="24"/>
        </w:rPr>
      </w:pPr>
      <w:r w:rsidRPr="005778D0">
        <w:rPr>
          <w:rFonts w:asciiTheme="majorHAnsi" w:hAnsiTheme="majorHAnsi" w:cstheme="majorHAnsi"/>
          <w:b/>
          <w:sz w:val="24"/>
          <w:szCs w:val="24"/>
          <w:u w:val="single"/>
        </w:rPr>
        <w:lastRenderedPageBreak/>
        <w:t>C</w:t>
      </w:r>
      <w:r w:rsidRPr="005778D0">
        <w:rPr>
          <w:rFonts w:asciiTheme="majorHAnsi" w:hAnsiTheme="majorHAnsi" w:cstheme="majorHAnsi"/>
          <w:b/>
          <w:sz w:val="24"/>
          <w:szCs w:val="24"/>
        </w:rPr>
        <w:t>.</w:t>
      </w:r>
      <w:r w:rsidRPr="005778D0">
        <w:rPr>
          <w:rFonts w:asciiTheme="majorHAnsi" w:hAnsiTheme="majorHAnsi" w:cstheme="majorHAnsi"/>
          <w:sz w:val="24"/>
          <w:szCs w:val="24"/>
        </w:rPr>
        <w:t xml:space="preserve"> Hình sự và dân sự.</w:t>
      </w:r>
      <w:r w:rsidR="00270037" w:rsidRPr="005778D0">
        <w:rPr>
          <w:rFonts w:asciiTheme="majorHAnsi" w:hAnsiTheme="majorHAnsi" w:cstheme="majorHAnsi"/>
          <w:b/>
          <w:sz w:val="24"/>
          <w:szCs w:val="24"/>
        </w:rPr>
        <w:t xml:space="preserve"> </w:t>
      </w:r>
    </w:p>
    <w:p w:rsidR="003C46ED" w:rsidRPr="005778D0" w:rsidRDefault="003C46ED" w:rsidP="00956143">
      <w:pPr>
        <w:spacing w:before="0" w:after="0" w:line="360" w:lineRule="auto"/>
        <w:jc w:val="both"/>
        <w:rPr>
          <w:rFonts w:asciiTheme="majorHAnsi" w:hAnsiTheme="majorHAnsi" w:cstheme="majorHAnsi"/>
          <w:sz w:val="24"/>
          <w:szCs w:val="24"/>
        </w:rPr>
      </w:pPr>
      <w:r w:rsidRPr="005778D0">
        <w:rPr>
          <w:rFonts w:asciiTheme="majorHAnsi" w:hAnsiTheme="majorHAnsi" w:cstheme="majorHAnsi"/>
          <w:b/>
          <w:sz w:val="24"/>
          <w:szCs w:val="24"/>
        </w:rPr>
        <w:t>D.</w:t>
      </w:r>
      <w:r w:rsidRPr="005778D0">
        <w:rPr>
          <w:rFonts w:asciiTheme="majorHAnsi" w:hAnsiTheme="majorHAnsi" w:cstheme="majorHAnsi"/>
          <w:sz w:val="24"/>
          <w:szCs w:val="24"/>
        </w:rPr>
        <w:t xml:space="preserve"> Kỉ luật và dân sự.</w:t>
      </w:r>
    </w:p>
    <w:p w:rsidR="00270037" w:rsidRDefault="00270037" w:rsidP="00956143">
      <w:pPr>
        <w:spacing w:before="0" w:after="0" w:line="360" w:lineRule="auto"/>
        <w:jc w:val="both"/>
        <w:rPr>
          <w:rFonts w:asciiTheme="majorHAnsi" w:hAnsiTheme="majorHAnsi" w:cstheme="majorHAnsi"/>
          <w:b/>
          <w:sz w:val="24"/>
          <w:szCs w:val="24"/>
        </w:rPr>
        <w:sectPr w:rsidR="00270037" w:rsidSect="00956143">
          <w:type w:val="continuous"/>
          <w:pgSz w:w="11906" w:h="16838"/>
          <w:pgMar w:top="851" w:right="851" w:bottom="851" w:left="1134" w:header="709" w:footer="709" w:gutter="0"/>
          <w:cols w:num="2" w:space="708"/>
          <w:docGrid w:linePitch="360"/>
        </w:sectPr>
      </w:pPr>
    </w:p>
    <w:p w:rsidR="008C0510" w:rsidRPr="005778D0" w:rsidRDefault="00963513" w:rsidP="00956143">
      <w:pPr>
        <w:spacing w:before="0" w:after="0" w:line="360" w:lineRule="auto"/>
        <w:jc w:val="both"/>
        <w:rPr>
          <w:rFonts w:asciiTheme="majorHAnsi" w:hAnsiTheme="majorHAnsi" w:cstheme="majorHAnsi"/>
          <w:sz w:val="24"/>
          <w:szCs w:val="24"/>
        </w:rPr>
      </w:pPr>
      <w:r w:rsidRPr="005778D0">
        <w:rPr>
          <w:rFonts w:asciiTheme="majorHAnsi" w:hAnsiTheme="majorHAnsi" w:cstheme="majorHAnsi"/>
          <w:b/>
          <w:sz w:val="24"/>
          <w:szCs w:val="24"/>
        </w:rPr>
        <w:lastRenderedPageBreak/>
        <w:t>Câu 11.</w:t>
      </w:r>
      <w:r w:rsidR="00F70E18" w:rsidRPr="005778D0">
        <w:rPr>
          <w:rFonts w:asciiTheme="majorHAnsi" w:hAnsiTheme="majorHAnsi" w:cstheme="majorHAnsi"/>
          <w:sz w:val="24"/>
          <w:szCs w:val="24"/>
        </w:rPr>
        <w:t xml:space="preserve"> Có mấy hình thức thực hiện pháp luật?</w:t>
      </w:r>
    </w:p>
    <w:p w:rsidR="00F70E18" w:rsidRPr="005778D0" w:rsidRDefault="00F70E18"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A.</w:t>
      </w:r>
      <w:r w:rsidRPr="005778D0">
        <w:rPr>
          <w:rFonts w:asciiTheme="majorHAnsi" w:hAnsiTheme="majorHAnsi" w:cstheme="majorHAnsi"/>
          <w:sz w:val="24"/>
          <w:szCs w:val="24"/>
        </w:rPr>
        <w:t xml:space="preserve"> 2</w:t>
      </w:r>
      <w:r w:rsidR="003C46ED" w:rsidRPr="005778D0">
        <w:rPr>
          <w:rFonts w:asciiTheme="majorHAnsi" w:hAnsiTheme="majorHAnsi" w:cstheme="majorHAnsi"/>
          <w:sz w:val="24"/>
          <w:szCs w:val="24"/>
        </w:rPr>
        <w:t>.</w:t>
      </w:r>
      <w:r w:rsidRPr="005778D0">
        <w:rPr>
          <w:rFonts w:asciiTheme="majorHAnsi" w:hAnsiTheme="majorHAnsi" w:cstheme="majorHAnsi"/>
          <w:sz w:val="24"/>
          <w:szCs w:val="24"/>
        </w:rPr>
        <w:tab/>
      </w:r>
      <w:r w:rsidRPr="005778D0">
        <w:rPr>
          <w:rFonts w:asciiTheme="majorHAnsi" w:hAnsiTheme="majorHAnsi" w:cstheme="majorHAnsi"/>
          <w:sz w:val="24"/>
          <w:szCs w:val="24"/>
        </w:rPr>
        <w:tab/>
      </w:r>
      <w:r w:rsidRPr="005778D0">
        <w:rPr>
          <w:rFonts w:asciiTheme="majorHAnsi" w:hAnsiTheme="majorHAnsi" w:cstheme="majorHAnsi"/>
          <w:sz w:val="24"/>
          <w:szCs w:val="24"/>
        </w:rPr>
        <w:tab/>
      </w:r>
      <w:r w:rsidRPr="005778D0">
        <w:rPr>
          <w:rFonts w:asciiTheme="majorHAnsi" w:hAnsiTheme="majorHAnsi" w:cstheme="majorHAnsi"/>
          <w:b/>
          <w:sz w:val="24"/>
          <w:szCs w:val="24"/>
        </w:rPr>
        <w:t>B.</w:t>
      </w:r>
      <w:r w:rsidRPr="005778D0">
        <w:rPr>
          <w:rFonts w:asciiTheme="majorHAnsi" w:hAnsiTheme="majorHAnsi" w:cstheme="majorHAnsi"/>
          <w:sz w:val="24"/>
          <w:szCs w:val="24"/>
        </w:rPr>
        <w:t xml:space="preserve"> 3</w:t>
      </w:r>
      <w:r w:rsidR="003C46ED" w:rsidRPr="005778D0">
        <w:rPr>
          <w:rFonts w:asciiTheme="majorHAnsi" w:hAnsiTheme="majorHAnsi" w:cstheme="majorHAnsi"/>
          <w:sz w:val="24"/>
          <w:szCs w:val="24"/>
        </w:rPr>
        <w:t>.</w:t>
      </w:r>
      <w:r w:rsidRPr="005778D0">
        <w:rPr>
          <w:rFonts w:asciiTheme="majorHAnsi" w:hAnsiTheme="majorHAnsi" w:cstheme="majorHAnsi"/>
          <w:sz w:val="24"/>
          <w:szCs w:val="24"/>
        </w:rPr>
        <w:tab/>
      </w:r>
      <w:r w:rsidRPr="005778D0">
        <w:rPr>
          <w:rFonts w:asciiTheme="majorHAnsi" w:hAnsiTheme="majorHAnsi" w:cstheme="majorHAnsi"/>
          <w:sz w:val="24"/>
          <w:szCs w:val="24"/>
        </w:rPr>
        <w:tab/>
      </w:r>
      <w:r w:rsidRPr="005778D0">
        <w:rPr>
          <w:rFonts w:asciiTheme="majorHAnsi" w:hAnsiTheme="majorHAnsi" w:cstheme="majorHAnsi"/>
          <w:sz w:val="24"/>
          <w:szCs w:val="24"/>
        </w:rPr>
        <w:tab/>
      </w:r>
      <w:r w:rsidRPr="005778D0">
        <w:rPr>
          <w:rFonts w:asciiTheme="majorHAnsi" w:hAnsiTheme="majorHAnsi" w:cstheme="majorHAnsi"/>
          <w:b/>
          <w:sz w:val="24"/>
          <w:szCs w:val="24"/>
          <w:u w:val="single"/>
        </w:rPr>
        <w:t>C</w:t>
      </w:r>
      <w:r w:rsidRPr="005778D0">
        <w:rPr>
          <w:rFonts w:asciiTheme="majorHAnsi" w:hAnsiTheme="majorHAnsi" w:cstheme="majorHAnsi"/>
          <w:b/>
          <w:sz w:val="24"/>
          <w:szCs w:val="24"/>
        </w:rPr>
        <w:t>.</w:t>
      </w:r>
      <w:r w:rsidRPr="005778D0">
        <w:rPr>
          <w:rFonts w:asciiTheme="majorHAnsi" w:hAnsiTheme="majorHAnsi" w:cstheme="majorHAnsi"/>
          <w:sz w:val="24"/>
          <w:szCs w:val="24"/>
        </w:rPr>
        <w:t xml:space="preserve"> 4</w:t>
      </w:r>
      <w:r w:rsidR="003C46ED" w:rsidRPr="005778D0">
        <w:rPr>
          <w:rFonts w:asciiTheme="majorHAnsi" w:hAnsiTheme="majorHAnsi" w:cstheme="majorHAnsi"/>
          <w:sz w:val="24"/>
          <w:szCs w:val="24"/>
        </w:rPr>
        <w:t>.</w:t>
      </w:r>
      <w:r w:rsidRPr="005778D0">
        <w:rPr>
          <w:rFonts w:asciiTheme="majorHAnsi" w:hAnsiTheme="majorHAnsi" w:cstheme="majorHAnsi"/>
          <w:sz w:val="24"/>
          <w:szCs w:val="24"/>
        </w:rPr>
        <w:tab/>
      </w:r>
      <w:r w:rsidRPr="005778D0">
        <w:rPr>
          <w:rFonts w:asciiTheme="majorHAnsi" w:hAnsiTheme="majorHAnsi" w:cstheme="majorHAnsi"/>
          <w:sz w:val="24"/>
          <w:szCs w:val="24"/>
        </w:rPr>
        <w:tab/>
      </w:r>
      <w:r w:rsidRPr="005778D0">
        <w:rPr>
          <w:rFonts w:asciiTheme="majorHAnsi" w:hAnsiTheme="majorHAnsi" w:cstheme="majorHAnsi"/>
          <w:sz w:val="24"/>
          <w:szCs w:val="24"/>
        </w:rPr>
        <w:tab/>
      </w:r>
      <w:r w:rsidRPr="005778D0">
        <w:rPr>
          <w:rFonts w:asciiTheme="majorHAnsi" w:hAnsiTheme="majorHAnsi" w:cstheme="majorHAnsi"/>
          <w:b/>
          <w:sz w:val="24"/>
          <w:szCs w:val="24"/>
        </w:rPr>
        <w:t>D.</w:t>
      </w:r>
      <w:r w:rsidRPr="005778D0">
        <w:rPr>
          <w:rFonts w:asciiTheme="majorHAnsi" w:hAnsiTheme="majorHAnsi" w:cstheme="majorHAnsi"/>
          <w:sz w:val="24"/>
          <w:szCs w:val="24"/>
        </w:rPr>
        <w:t xml:space="preserve"> 5</w:t>
      </w:r>
      <w:r w:rsidR="003C46ED" w:rsidRPr="005778D0">
        <w:rPr>
          <w:rFonts w:asciiTheme="majorHAnsi" w:hAnsiTheme="majorHAnsi" w:cstheme="majorHAnsi"/>
          <w:sz w:val="24"/>
          <w:szCs w:val="24"/>
        </w:rPr>
        <w:t>.</w:t>
      </w:r>
    </w:p>
    <w:p w:rsidR="00715F54" w:rsidRPr="005778D0" w:rsidRDefault="00963513" w:rsidP="00956143">
      <w:pPr>
        <w:spacing w:before="0" w:after="0" w:line="360" w:lineRule="auto"/>
        <w:jc w:val="both"/>
        <w:rPr>
          <w:rFonts w:asciiTheme="majorHAnsi" w:hAnsiTheme="majorHAnsi" w:cstheme="majorHAnsi"/>
          <w:sz w:val="24"/>
          <w:szCs w:val="24"/>
        </w:rPr>
      </w:pPr>
      <w:r w:rsidRPr="005778D0">
        <w:rPr>
          <w:rFonts w:asciiTheme="majorHAnsi" w:hAnsiTheme="majorHAnsi" w:cstheme="majorHAnsi"/>
          <w:b/>
          <w:sz w:val="24"/>
          <w:szCs w:val="24"/>
        </w:rPr>
        <w:t>Câu 12.</w:t>
      </w:r>
      <w:r w:rsidR="00715F54" w:rsidRPr="005778D0">
        <w:rPr>
          <w:rFonts w:asciiTheme="majorHAnsi" w:hAnsiTheme="majorHAnsi" w:cstheme="majorHAnsi"/>
          <w:sz w:val="24"/>
          <w:szCs w:val="24"/>
        </w:rPr>
        <w:t xml:space="preserve"> Vi phạm pháp luật không bao gồm dấu hiệu nào dướ</w:t>
      </w:r>
      <w:r w:rsidR="00187DC2" w:rsidRPr="005778D0">
        <w:rPr>
          <w:rFonts w:asciiTheme="majorHAnsi" w:hAnsiTheme="majorHAnsi" w:cstheme="majorHAnsi"/>
          <w:sz w:val="24"/>
          <w:szCs w:val="24"/>
        </w:rPr>
        <w:t>i đây</w:t>
      </w:r>
      <w:r w:rsidR="00715F54" w:rsidRPr="005778D0">
        <w:rPr>
          <w:rFonts w:asciiTheme="majorHAnsi" w:hAnsiTheme="majorHAnsi" w:cstheme="majorHAnsi"/>
          <w:sz w:val="24"/>
          <w:szCs w:val="24"/>
        </w:rPr>
        <w:t>?</w:t>
      </w:r>
    </w:p>
    <w:p w:rsidR="003C46ED" w:rsidRPr="005778D0" w:rsidRDefault="00715F54" w:rsidP="00956143">
      <w:pPr>
        <w:spacing w:before="0" w:after="0" w:line="360" w:lineRule="auto"/>
        <w:ind w:firstLine="284"/>
        <w:jc w:val="both"/>
        <w:rPr>
          <w:rFonts w:asciiTheme="majorHAnsi" w:hAnsiTheme="majorHAnsi" w:cstheme="majorHAnsi"/>
          <w:sz w:val="24"/>
          <w:szCs w:val="24"/>
        </w:rPr>
      </w:pPr>
      <w:r w:rsidRPr="005778D0">
        <w:rPr>
          <w:rFonts w:asciiTheme="majorHAnsi" w:hAnsiTheme="majorHAnsi" w:cstheme="majorHAnsi"/>
          <w:b/>
          <w:sz w:val="24"/>
          <w:szCs w:val="24"/>
          <w:u w:val="single"/>
        </w:rPr>
        <w:t>A</w:t>
      </w:r>
      <w:r w:rsidRPr="005778D0">
        <w:rPr>
          <w:rFonts w:asciiTheme="majorHAnsi" w:hAnsiTheme="majorHAnsi" w:cstheme="majorHAnsi"/>
          <w:b/>
          <w:sz w:val="24"/>
          <w:szCs w:val="24"/>
        </w:rPr>
        <w:t>.</w:t>
      </w:r>
      <w:r w:rsidRPr="005778D0">
        <w:rPr>
          <w:rFonts w:asciiTheme="majorHAnsi" w:hAnsiTheme="majorHAnsi" w:cstheme="majorHAnsi"/>
          <w:sz w:val="24"/>
          <w:szCs w:val="24"/>
        </w:rPr>
        <w:t xml:space="preserve"> Trái chính sách.</w:t>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956143">
        <w:rPr>
          <w:rFonts w:asciiTheme="majorHAnsi" w:hAnsiTheme="majorHAnsi" w:cstheme="majorHAnsi"/>
          <w:sz w:val="24"/>
          <w:szCs w:val="24"/>
        </w:rPr>
        <w:tab/>
      </w:r>
      <w:r w:rsidR="003C46ED" w:rsidRPr="005778D0">
        <w:rPr>
          <w:rFonts w:asciiTheme="majorHAnsi" w:hAnsiTheme="majorHAnsi" w:cstheme="majorHAnsi"/>
          <w:b/>
          <w:sz w:val="24"/>
          <w:szCs w:val="24"/>
        </w:rPr>
        <w:t>B.</w:t>
      </w:r>
      <w:r w:rsidR="003C46ED" w:rsidRPr="005778D0">
        <w:rPr>
          <w:rFonts w:asciiTheme="majorHAnsi" w:hAnsiTheme="majorHAnsi" w:cstheme="majorHAnsi"/>
          <w:sz w:val="24"/>
          <w:szCs w:val="24"/>
        </w:rPr>
        <w:t xml:space="preserve"> Trái pháp luật.</w:t>
      </w:r>
    </w:p>
    <w:p w:rsidR="003C46ED" w:rsidRPr="005778D0" w:rsidRDefault="00715F54" w:rsidP="00956143">
      <w:pPr>
        <w:spacing w:before="0" w:after="0" w:line="360" w:lineRule="auto"/>
        <w:ind w:firstLine="284"/>
        <w:jc w:val="both"/>
        <w:rPr>
          <w:rFonts w:asciiTheme="majorHAnsi" w:hAnsiTheme="majorHAnsi" w:cstheme="majorHAnsi"/>
          <w:sz w:val="24"/>
          <w:szCs w:val="24"/>
        </w:rPr>
      </w:pPr>
      <w:r w:rsidRPr="005778D0">
        <w:rPr>
          <w:rFonts w:asciiTheme="majorHAnsi" w:hAnsiTheme="majorHAnsi" w:cstheme="majorHAnsi"/>
          <w:b/>
          <w:sz w:val="24"/>
          <w:szCs w:val="24"/>
        </w:rPr>
        <w:t>C.</w:t>
      </w:r>
      <w:r w:rsidRPr="005778D0">
        <w:rPr>
          <w:rFonts w:asciiTheme="majorHAnsi" w:hAnsiTheme="majorHAnsi" w:cstheme="majorHAnsi"/>
          <w:sz w:val="24"/>
          <w:szCs w:val="24"/>
        </w:rPr>
        <w:t xml:space="preserve"> Lỗi của chủ thể.</w:t>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956143">
        <w:rPr>
          <w:rFonts w:asciiTheme="majorHAnsi" w:hAnsiTheme="majorHAnsi" w:cstheme="majorHAnsi"/>
          <w:sz w:val="24"/>
          <w:szCs w:val="24"/>
        </w:rPr>
        <w:tab/>
      </w:r>
      <w:r w:rsidR="003C46ED" w:rsidRPr="005778D0">
        <w:rPr>
          <w:rFonts w:asciiTheme="majorHAnsi" w:hAnsiTheme="majorHAnsi" w:cstheme="majorHAnsi"/>
          <w:b/>
          <w:sz w:val="24"/>
          <w:szCs w:val="24"/>
        </w:rPr>
        <w:t>D.</w:t>
      </w:r>
      <w:r w:rsidR="003C46ED" w:rsidRPr="005778D0">
        <w:rPr>
          <w:rFonts w:asciiTheme="majorHAnsi" w:hAnsiTheme="majorHAnsi" w:cstheme="majorHAnsi"/>
          <w:sz w:val="24"/>
          <w:szCs w:val="24"/>
        </w:rPr>
        <w:t xml:space="preserve"> Năng lực trách nhiệm pháp lí của chủ thể.</w:t>
      </w:r>
    </w:p>
    <w:p w:rsidR="00510AEC" w:rsidRPr="005778D0" w:rsidRDefault="00820672" w:rsidP="00956143">
      <w:pPr>
        <w:spacing w:before="0" w:after="0" w:line="360" w:lineRule="auto"/>
        <w:jc w:val="both"/>
        <w:rPr>
          <w:rFonts w:asciiTheme="majorHAnsi" w:hAnsiTheme="majorHAnsi" w:cstheme="majorHAnsi"/>
          <w:sz w:val="24"/>
          <w:szCs w:val="24"/>
        </w:rPr>
      </w:pPr>
      <w:r w:rsidRPr="005778D0">
        <w:rPr>
          <w:rFonts w:asciiTheme="majorHAnsi" w:hAnsiTheme="majorHAnsi" w:cstheme="majorHAnsi"/>
          <w:b/>
          <w:sz w:val="24"/>
          <w:szCs w:val="24"/>
        </w:rPr>
        <w:t>Câu 13</w:t>
      </w:r>
      <w:r w:rsidR="00510AEC" w:rsidRPr="005778D0">
        <w:rPr>
          <w:rFonts w:asciiTheme="majorHAnsi" w:hAnsiTheme="majorHAnsi" w:cstheme="majorHAnsi"/>
          <w:b/>
          <w:sz w:val="24"/>
          <w:szCs w:val="24"/>
        </w:rPr>
        <w:t>.</w:t>
      </w:r>
      <w:r w:rsidR="00510AEC" w:rsidRPr="005778D0">
        <w:rPr>
          <w:rFonts w:asciiTheme="majorHAnsi" w:hAnsiTheme="majorHAnsi" w:cstheme="majorHAnsi"/>
          <w:sz w:val="24"/>
          <w:szCs w:val="24"/>
        </w:rPr>
        <w:t> Người ở độ tuổi nào dưới đây phải chịu trách nhiệm hình sự về mọi tội phạ</w:t>
      </w:r>
      <w:r w:rsidR="001E667A" w:rsidRPr="005778D0">
        <w:rPr>
          <w:rFonts w:asciiTheme="majorHAnsi" w:hAnsiTheme="majorHAnsi" w:cstheme="majorHAnsi"/>
          <w:sz w:val="24"/>
          <w:szCs w:val="24"/>
        </w:rPr>
        <w:t>m</w:t>
      </w:r>
      <w:r w:rsidR="00510AEC" w:rsidRPr="005778D0">
        <w:rPr>
          <w:rFonts w:asciiTheme="majorHAnsi" w:hAnsiTheme="majorHAnsi" w:cstheme="majorHAnsi"/>
          <w:sz w:val="24"/>
          <w:szCs w:val="24"/>
        </w:rPr>
        <w:t>?</w:t>
      </w:r>
    </w:p>
    <w:p w:rsidR="003C46ED" w:rsidRPr="005778D0" w:rsidRDefault="00510AEC" w:rsidP="00956143">
      <w:pPr>
        <w:spacing w:before="0" w:after="0" w:line="360" w:lineRule="auto"/>
        <w:ind w:firstLine="284"/>
        <w:jc w:val="both"/>
        <w:rPr>
          <w:rFonts w:asciiTheme="majorHAnsi" w:hAnsiTheme="majorHAnsi" w:cstheme="majorHAnsi"/>
          <w:sz w:val="24"/>
          <w:szCs w:val="24"/>
        </w:rPr>
      </w:pPr>
      <w:r w:rsidRPr="005778D0">
        <w:rPr>
          <w:rFonts w:asciiTheme="majorHAnsi" w:hAnsiTheme="majorHAnsi" w:cstheme="majorHAnsi"/>
          <w:b/>
          <w:sz w:val="24"/>
          <w:szCs w:val="24"/>
        </w:rPr>
        <w:t>A.</w:t>
      </w:r>
      <w:r w:rsidRPr="005778D0">
        <w:rPr>
          <w:rFonts w:asciiTheme="majorHAnsi" w:hAnsiTheme="majorHAnsi" w:cstheme="majorHAnsi"/>
          <w:sz w:val="24"/>
          <w:szCs w:val="24"/>
        </w:rPr>
        <w:t xml:space="preserve"> Từ đủ 14 tuổi trở lên.</w:t>
      </w:r>
      <w:r w:rsidR="00956143">
        <w:rPr>
          <w:rFonts w:asciiTheme="majorHAnsi" w:hAnsiTheme="majorHAnsi" w:cstheme="majorHAnsi"/>
          <w:sz w:val="24"/>
          <w:szCs w:val="24"/>
        </w:rPr>
        <w:tab/>
      </w:r>
      <w:r w:rsidR="00956143">
        <w:rPr>
          <w:rFonts w:asciiTheme="majorHAnsi" w:hAnsiTheme="majorHAnsi" w:cstheme="majorHAnsi"/>
          <w:sz w:val="24"/>
          <w:szCs w:val="24"/>
        </w:rPr>
        <w:tab/>
      </w:r>
      <w:r w:rsidR="00956143">
        <w:rPr>
          <w:rFonts w:asciiTheme="majorHAnsi" w:hAnsiTheme="majorHAnsi" w:cstheme="majorHAnsi"/>
          <w:sz w:val="24"/>
          <w:szCs w:val="24"/>
        </w:rPr>
        <w:tab/>
      </w:r>
      <w:r w:rsidR="00956143">
        <w:rPr>
          <w:rFonts w:asciiTheme="majorHAnsi" w:hAnsiTheme="majorHAnsi" w:cstheme="majorHAnsi"/>
          <w:sz w:val="24"/>
          <w:szCs w:val="24"/>
        </w:rPr>
        <w:tab/>
      </w:r>
      <w:r w:rsidR="003C46ED" w:rsidRPr="005778D0">
        <w:rPr>
          <w:rFonts w:asciiTheme="majorHAnsi" w:hAnsiTheme="majorHAnsi" w:cstheme="majorHAnsi"/>
          <w:b/>
          <w:sz w:val="24"/>
          <w:szCs w:val="24"/>
          <w:u w:val="single"/>
        </w:rPr>
        <w:t>B</w:t>
      </w:r>
      <w:r w:rsidR="003C46ED" w:rsidRPr="005778D0">
        <w:rPr>
          <w:rFonts w:asciiTheme="majorHAnsi" w:hAnsiTheme="majorHAnsi" w:cstheme="majorHAnsi"/>
          <w:b/>
          <w:sz w:val="24"/>
          <w:szCs w:val="24"/>
        </w:rPr>
        <w:t>.</w:t>
      </w:r>
      <w:r w:rsidR="003C46ED" w:rsidRPr="005778D0">
        <w:rPr>
          <w:rFonts w:asciiTheme="majorHAnsi" w:hAnsiTheme="majorHAnsi" w:cstheme="majorHAnsi"/>
          <w:sz w:val="24"/>
          <w:szCs w:val="24"/>
        </w:rPr>
        <w:t xml:space="preserve"> Từ đủ 16 tuổi trở lên.</w:t>
      </w:r>
    </w:p>
    <w:p w:rsidR="003C46ED" w:rsidRPr="005778D0" w:rsidRDefault="00510AEC" w:rsidP="00956143">
      <w:pPr>
        <w:spacing w:before="0" w:after="0" w:line="360" w:lineRule="auto"/>
        <w:ind w:firstLine="284"/>
        <w:jc w:val="both"/>
        <w:rPr>
          <w:rFonts w:asciiTheme="majorHAnsi" w:hAnsiTheme="majorHAnsi" w:cstheme="majorHAnsi"/>
          <w:sz w:val="24"/>
          <w:szCs w:val="24"/>
        </w:rPr>
      </w:pPr>
      <w:r w:rsidRPr="005778D0">
        <w:rPr>
          <w:rFonts w:asciiTheme="majorHAnsi" w:hAnsiTheme="majorHAnsi" w:cstheme="majorHAnsi"/>
          <w:b/>
          <w:sz w:val="24"/>
          <w:szCs w:val="24"/>
        </w:rPr>
        <w:t>C.</w:t>
      </w:r>
      <w:r w:rsidRPr="005778D0">
        <w:rPr>
          <w:rFonts w:asciiTheme="majorHAnsi" w:hAnsiTheme="majorHAnsi" w:cstheme="majorHAnsi"/>
          <w:sz w:val="24"/>
          <w:szCs w:val="24"/>
        </w:rPr>
        <w:t xml:space="preserve"> Từ đủ 17 tuổi trở lên.</w:t>
      </w:r>
      <w:r w:rsidR="00956143">
        <w:rPr>
          <w:rFonts w:asciiTheme="majorHAnsi" w:hAnsiTheme="majorHAnsi" w:cstheme="majorHAnsi"/>
          <w:sz w:val="24"/>
          <w:szCs w:val="24"/>
        </w:rPr>
        <w:tab/>
      </w:r>
      <w:r w:rsidR="00956143">
        <w:rPr>
          <w:rFonts w:asciiTheme="majorHAnsi" w:hAnsiTheme="majorHAnsi" w:cstheme="majorHAnsi"/>
          <w:sz w:val="24"/>
          <w:szCs w:val="24"/>
        </w:rPr>
        <w:tab/>
      </w:r>
      <w:r w:rsidR="00956143">
        <w:rPr>
          <w:rFonts w:asciiTheme="majorHAnsi" w:hAnsiTheme="majorHAnsi" w:cstheme="majorHAnsi"/>
          <w:sz w:val="24"/>
          <w:szCs w:val="24"/>
        </w:rPr>
        <w:tab/>
      </w:r>
      <w:r w:rsidR="00956143">
        <w:rPr>
          <w:rFonts w:asciiTheme="majorHAnsi" w:hAnsiTheme="majorHAnsi" w:cstheme="majorHAnsi"/>
          <w:sz w:val="24"/>
          <w:szCs w:val="24"/>
        </w:rPr>
        <w:tab/>
      </w:r>
      <w:r w:rsidR="003C46ED" w:rsidRPr="005778D0">
        <w:rPr>
          <w:rFonts w:asciiTheme="majorHAnsi" w:hAnsiTheme="majorHAnsi" w:cstheme="majorHAnsi"/>
          <w:b/>
          <w:sz w:val="24"/>
          <w:szCs w:val="24"/>
        </w:rPr>
        <w:t>D.</w:t>
      </w:r>
      <w:r w:rsidR="003C46ED" w:rsidRPr="005778D0">
        <w:rPr>
          <w:rFonts w:asciiTheme="majorHAnsi" w:hAnsiTheme="majorHAnsi" w:cstheme="majorHAnsi"/>
          <w:sz w:val="24"/>
          <w:szCs w:val="24"/>
        </w:rPr>
        <w:t xml:space="preserve"> Từ đủ 18 tuổi trở lên.</w:t>
      </w:r>
    </w:p>
    <w:p w:rsidR="00CC3A7F" w:rsidRPr="005778D0" w:rsidRDefault="00820672" w:rsidP="00956143">
      <w:pPr>
        <w:spacing w:before="0" w:after="0" w:line="360" w:lineRule="auto"/>
        <w:jc w:val="both"/>
        <w:rPr>
          <w:rFonts w:asciiTheme="majorHAnsi" w:hAnsiTheme="majorHAnsi" w:cstheme="majorHAnsi"/>
          <w:sz w:val="24"/>
          <w:szCs w:val="24"/>
        </w:rPr>
      </w:pPr>
      <w:r w:rsidRPr="005778D0">
        <w:rPr>
          <w:rFonts w:asciiTheme="majorHAnsi" w:hAnsiTheme="majorHAnsi" w:cstheme="majorHAnsi"/>
          <w:b/>
          <w:sz w:val="24"/>
          <w:szCs w:val="24"/>
        </w:rPr>
        <w:t>Câu 14</w:t>
      </w:r>
      <w:r w:rsidR="00CC3A7F" w:rsidRPr="005778D0">
        <w:rPr>
          <w:rFonts w:asciiTheme="majorHAnsi" w:hAnsiTheme="majorHAnsi" w:cstheme="majorHAnsi"/>
          <w:b/>
          <w:sz w:val="24"/>
          <w:szCs w:val="24"/>
        </w:rPr>
        <w:t>.</w:t>
      </w:r>
      <w:r w:rsidR="00CC3A7F" w:rsidRPr="005778D0">
        <w:rPr>
          <w:rFonts w:asciiTheme="majorHAnsi" w:hAnsiTheme="majorHAnsi" w:cstheme="majorHAnsi"/>
          <w:sz w:val="24"/>
          <w:szCs w:val="24"/>
        </w:rPr>
        <w:t> Hành vi của người tâm thần đánh người khác gây thương tích nặng không bị coi là vi phạm pháp luật vì</w:t>
      </w:r>
    </w:p>
    <w:p w:rsidR="00CC3A7F" w:rsidRPr="005778D0" w:rsidRDefault="00CC3A7F"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A.</w:t>
      </w:r>
      <w:r w:rsidRPr="005778D0">
        <w:rPr>
          <w:rFonts w:asciiTheme="majorHAnsi" w:hAnsiTheme="majorHAnsi" w:cstheme="majorHAnsi"/>
          <w:sz w:val="24"/>
          <w:szCs w:val="24"/>
        </w:rPr>
        <w:t xml:space="preserve"> không trái pháp luật.</w:t>
      </w:r>
    </w:p>
    <w:p w:rsidR="00CC3A7F" w:rsidRPr="005778D0" w:rsidRDefault="00CC3A7F"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B.</w:t>
      </w:r>
      <w:r w:rsidRPr="005778D0">
        <w:rPr>
          <w:rFonts w:asciiTheme="majorHAnsi" w:hAnsiTheme="majorHAnsi" w:cstheme="majorHAnsi"/>
          <w:sz w:val="24"/>
          <w:szCs w:val="24"/>
        </w:rPr>
        <w:t xml:space="preserve"> không có lỗi.</w:t>
      </w:r>
    </w:p>
    <w:p w:rsidR="00CC3A7F" w:rsidRPr="005778D0" w:rsidRDefault="00CC3A7F"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u w:val="single"/>
        </w:rPr>
        <w:t>C</w:t>
      </w:r>
      <w:r w:rsidRPr="005778D0">
        <w:rPr>
          <w:rFonts w:asciiTheme="majorHAnsi" w:hAnsiTheme="majorHAnsi" w:cstheme="majorHAnsi"/>
          <w:b/>
          <w:sz w:val="24"/>
          <w:szCs w:val="24"/>
        </w:rPr>
        <w:t>.</w:t>
      </w:r>
      <w:r w:rsidR="008F2A52">
        <w:rPr>
          <w:rFonts w:asciiTheme="majorHAnsi" w:hAnsiTheme="majorHAnsi" w:cstheme="majorHAnsi"/>
          <w:sz w:val="24"/>
          <w:szCs w:val="24"/>
        </w:rPr>
        <w:t xml:space="preserve"> ngư</w:t>
      </w:r>
      <w:r w:rsidRPr="005778D0">
        <w:rPr>
          <w:rFonts w:asciiTheme="majorHAnsi" w:hAnsiTheme="majorHAnsi" w:cstheme="majorHAnsi"/>
          <w:sz w:val="24"/>
          <w:szCs w:val="24"/>
        </w:rPr>
        <w:t>ời thực hiện hành vi không có năng lực trách nhiệm pháp lí.</w:t>
      </w:r>
    </w:p>
    <w:p w:rsidR="00CC3A7F" w:rsidRPr="005778D0" w:rsidRDefault="00CC3A7F"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t>D.</w:t>
      </w:r>
      <w:r w:rsidR="008F2A52">
        <w:rPr>
          <w:rFonts w:asciiTheme="majorHAnsi" w:hAnsiTheme="majorHAnsi" w:cstheme="majorHAnsi"/>
          <w:sz w:val="24"/>
          <w:szCs w:val="24"/>
        </w:rPr>
        <w:t xml:space="preserve"> ngư</w:t>
      </w:r>
      <w:r w:rsidRPr="005778D0">
        <w:rPr>
          <w:rFonts w:asciiTheme="majorHAnsi" w:hAnsiTheme="majorHAnsi" w:cstheme="majorHAnsi"/>
          <w:sz w:val="24"/>
          <w:szCs w:val="24"/>
        </w:rPr>
        <w:t>ời thực hiện hành vi không hiểu biết về pháp luật.</w:t>
      </w:r>
    </w:p>
    <w:p w:rsidR="007207DE" w:rsidRPr="005778D0" w:rsidRDefault="00820672" w:rsidP="00956143">
      <w:pPr>
        <w:spacing w:before="0" w:after="0" w:line="360" w:lineRule="auto"/>
        <w:jc w:val="both"/>
        <w:rPr>
          <w:rFonts w:asciiTheme="majorHAnsi" w:hAnsiTheme="majorHAnsi" w:cstheme="majorHAnsi"/>
          <w:sz w:val="24"/>
          <w:szCs w:val="24"/>
        </w:rPr>
      </w:pPr>
      <w:r w:rsidRPr="005778D0">
        <w:rPr>
          <w:rFonts w:asciiTheme="majorHAnsi" w:hAnsiTheme="majorHAnsi" w:cstheme="majorHAnsi"/>
          <w:b/>
          <w:sz w:val="24"/>
          <w:szCs w:val="24"/>
        </w:rPr>
        <w:t>Câu 15</w:t>
      </w:r>
      <w:r w:rsidR="007207DE" w:rsidRPr="005778D0">
        <w:rPr>
          <w:rFonts w:asciiTheme="majorHAnsi" w:hAnsiTheme="majorHAnsi" w:cstheme="majorHAnsi"/>
          <w:b/>
          <w:sz w:val="24"/>
          <w:szCs w:val="24"/>
        </w:rPr>
        <w:t>.</w:t>
      </w:r>
      <w:r w:rsidR="007207DE" w:rsidRPr="005778D0">
        <w:rPr>
          <w:rFonts w:asciiTheme="majorHAnsi" w:hAnsiTheme="majorHAnsi" w:cstheme="majorHAnsi"/>
          <w:sz w:val="24"/>
          <w:szCs w:val="24"/>
        </w:rPr>
        <w:t> Sau khi tốt nghiệ</w:t>
      </w:r>
      <w:r w:rsidR="005778D0">
        <w:rPr>
          <w:rFonts w:asciiTheme="majorHAnsi" w:hAnsiTheme="majorHAnsi" w:cstheme="majorHAnsi"/>
          <w:sz w:val="24"/>
          <w:szCs w:val="24"/>
        </w:rPr>
        <w:t>p t</w:t>
      </w:r>
      <w:r w:rsidR="007207DE" w:rsidRPr="005778D0">
        <w:rPr>
          <w:rFonts w:asciiTheme="majorHAnsi" w:hAnsiTheme="majorHAnsi" w:cstheme="majorHAnsi"/>
          <w:sz w:val="24"/>
          <w:szCs w:val="24"/>
        </w:rPr>
        <w:t>rung học phổ thông, Lan tiếp tục vào họ</w:t>
      </w:r>
      <w:r w:rsidR="005778D0">
        <w:rPr>
          <w:rFonts w:asciiTheme="majorHAnsi" w:hAnsiTheme="majorHAnsi" w:cstheme="majorHAnsi"/>
          <w:sz w:val="24"/>
          <w:szCs w:val="24"/>
        </w:rPr>
        <w:t>c đ</w:t>
      </w:r>
      <w:r w:rsidR="007207DE" w:rsidRPr="005778D0">
        <w:rPr>
          <w:rFonts w:asciiTheme="majorHAnsi" w:hAnsiTheme="majorHAnsi" w:cstheme="majorHAnsi"/>
          <w:sz w:val="24"/>
          <w:szCs w:val="24"/>
        </w:rPr>
        <w:t>ại học. Vậy, trong trường hợp này Lan thực hiện pháp luật theo hình thức nào dướ</w:t>
      </w:r>
      <w:r w:rsidR="007C415E" w:rsidRPr="005778D0">
        <w:rPr>
          <w:rFonts w:asciiTheme="majorHAnsi" w:hAnsiTheme="majorHAnsi" w:cstheme="majorHAnsi"/>
          <w:sz w:val="24"/>
          <w:szCs w:val="24"/>
        </w:rPr>
        <w:t>i đây</w:t>
      </w:r>
      <w:r w:rsidR="007207DE" w:rsidRPr="005778D0">
        <w:rPr>
          <w:rFonts w:asciiTheme="majorHAnsi" w:hAnsiTheme="majorHAnsi" w:cstheme="majorHAnsi"/>
          <w:sz w:val="24"/>
          <w:szCs w:val="24"/>
        </w:rPr>
        <w:t>?</w:t>
      </w:r>
    </w:p>
    <w:p w:rsidR="003C46ED" w:rsidRPr="005778D0" w:rsidRDefault="007207DE"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rPr>
        <w:lastRenderedPageBreak/>
        <w:t>A.</w:t>
      </w:r>
      <w:r w:rsidRPr="005778D0">
        <w:rPr>
          <w:rFonts w:asciiTheme="majorHAnsi" w:hAnsiTheme="majorHAnsi" w:cstheme="majorHAnsi"/>
          <w:sz w:val="24"/>
          <w:szCs w:val="24"/>
        </w:rPr>
        <w:t xml:space="preserve"> Thi hành pháp luật.</w:t>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b/>
          <w:sz w:val="24"/>
          <w:szCs w:val="24"/>
        </w:rPr>
        <w:t>B.</w:t>
      </w:r>
      <w:r w:rsidR="003C46ED" w:rsidRPr="005778D0">
        <w:rPr>
          <w:rFonts w:asciiTheme="majorHAnsi" w:hAnsiTheme="majorHAnsi" w:cstheme="majorHAnsi"/>
          <w:sz w:val="24"/>
          <w:szCs w:val="24"/>
        </w:rPr>
        <w:t xml:space="preserve"> Làm theo pháp luật.</w:t>
      </w:r>
    </w:p>
    <w:p w:rsidR="007207DE" w:rsidRPr="005778D0" w:rsidRDefault="007207DE" w:rsidP="00956143">
      <w:pPr>
        <w:spacing w:before="0" w:after="0" w:line="360" w:lineRule="auto"/>
        <w:ind w:left="284"/>
        <w:jc w:val="both"/>
        <w:rPr>
          <w:rFonts w:asciiTheme="majorHAnsi" w:hAnsiTheme="majorHAnsi" w:cstheme="majorHAnsi"/>
          <w:sz w:val="24"/>
          <w:szCs w:val="24"/>
        </w:rPr>
      </w:pPr>
      <w:r w:rsidRPr="005778D0">
        <w:rPr>
          <w:rFonts w:asciiTheme="majorHAnsi" w:hAnsiTheme="majorHAnsi" w:cstheme="majorHAnsi"/>
          <w:b/>
          <w:sz w:val="24"/>
          <w:szCs w:val="24"/>
          <w:u w:val="single"/>
        </w:rPr>
        <w:t>C</w:t>
      </w:r>
      <w:r w:rsidRPr="005778D0">
        <w:rPr>
          <w:rFonts w:asciiTheme="majorHAnsi" w:hAnsiTheme="majorHAnsi" w:cstheme="majorHAnsi"/>
          <w:b/>
          <w:sz w:val="24"/>
          <w:szCs w:val="24"/>
        </w:rPr>
        <w:t>.</w:t>
      </w:r>
      <w:r w:rsidRPr="005778D0">
        <w:rPr>
          <w:rFonts w:asciiTheme="majorHAnsi" w:hAnsiTheme="majorHAnsi" w:cstheme="majorHAnsi"/>
          <w:sz w:val="24"/>
          <w:szCs w:val="24"/>
        </w:rPr>
        <w:t xml:space="preserve"> Sử dụng pháp luật.</w:t>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sz w:val="24"/>
          <w:szCs w:val="24"/>
        </w:rPr>
        <w:tab/>
      </w:r>
      <w:r w:rsidR="003C46ED" w:rsidRPr="005778D0">
        <w:rPr>
          <w:rFonts w:asciiTheme="majorHAnsi" w:hAnsiTheme="majorHAnsi" w:cstheme="majorHAnsi"/>
          <w:b/>
          <w:sz w:val="24"/>
          <w:szCs w:val="24"/>
        </w:rPr>
        <w:t>D.</w:t>
      </w:r>
      <w:r w:rsidR="003C46ED" w:rsidRPr="005778D0">
        <w:rPr>
          <w:rFonts w:asciiTheme="majorHAnsi" w:hAnsiTheme="majorHAnsi" w:cstheme="majorHAnsi"/>
          <w:sz w:val="24"/>
          <w:szCs w:val="24"/>
        </w:rPr>
        <w:t xml:space="preserve"> Áp dụng pháp luật.</w:t>
      </w:r>
    </w:p>
    <w:p w:rsidR="00270037" w:rsidRDefault="00270037" w:rsidP="00956143">
      <w:pPr>
        <w:spacing w:before="0" w:after="0" w:line="360" w:lineRule="auto"/>
        <w:rPr>
          <w:rFonts w:asciiTheme="majorHAnsi" w:hAnsiTheme="majorHAnsi" w:cstheme="majorHAnsi"/>
          <w:sz w:val="24"/>
          <w:szCs w:val="24"/>
        </w:rPr>
      </w:pPr>
    </w:p>
    <w:p w:rsidR="00270037" w:rsidRDefault="00270037" w:rsidP="00956143">
      <w:pPr>
        <w:spacing w:before="0" w:after="0" w:line="360" w:lineRule="auto"/>
        <w:rPr>
          <w:rFonts w:asciiTheme="majorHAnsi" w:hAnsiTheme="majorHAnsi" w:cstheme="majorHAnsi"/>
          <w:sz w:val="24"/>
          <w:szCs w:val="24"/>
        </w:rPr>
      </w:pPr>
    </w:p>
    <w:p w:rsidR="00715F54" w:rsidRPr="00270037" w:rsidRDefault="00270037" w:rsidP="00956143">
      <w:pPr>
        <w:tabs>
          <w:tab w:val="left" w:pos="2010"/>
        </w:tabs>
        <w:spacing w:before="0" w:after="0" w:line="360" w:lineRule="auto"/>
        <w:rPr>
          <w:rFonts w:asciiTheme="majorHAnsi" w:hAnsiTheme="majorHAnsi" w:cstheme="majorHAnsi"/>
          <w:sz w:val="24"/>
          <w:szCs w:val="24"/>
        </w:rPr>
      </w:pPr>
      <w:r>
        <w:rPr>
          <w:rFonts w:asciiTheme="majorHAnsi" w:hAnsiTheme="majorHAnsi" w:cstheme="majorHAnsi"/>
          <w:sz w:val="24"/>
          <w:szCs w:val="24"/>
        </w:rPr>
        <w:tab/>
      </w:r>
    </w:p>
    <w:sectPr w:rsidR="00715F54" w:rsidRPr="00270037" w:rsidSect="00956143">
      <w:type w:val="continuous"/>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C26" w:rsidRDefault="00282C26" w:rsidP="005778D0">
      <w:pPr>
        <w:spacing w:before="0" w:after="0"/>
      </w:pPr>
      <w:r>
        <w:separator/>
      </w:r>
    </w:p>
  </w:endnote>
  <w:endnote w:type="continuationSeparator" w:id="0">
    <w:p w:rsidR="00282C26" w:rsidRDefault="00282C26" w:rsidP="005778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5778D0" w:rsidRPr="005778D0" w:rsidTr="005C2142">
      <w:tc>
        <w:tcPr>
          <w:tcW w:w="1413" w:type="dxa"/>
          <w:hideMark/>
        </w:tcPr>
        <w:p w:rsidR="005778D0" w:rsidRPr="005778D0" w:rsidRDefault="00494379" w:rsidP="005778D0">
          <w:pPr>
            <w:tabs>
              <w:tab w:val="left" w:pos="720"/>
            </w:tabs>
            <w:spacing w:before="40"/>
            <w:jc w:val="both"/>
          </w:pPr>
          <w:r>
            <w:rPr>
              <w:noProof/>
            </w:rPr>
            <w:drawing>
              <wp:inline distT="0" distB="0" distL="0" distR="0">
                <wp:extent cx="638175" cy="2312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1">
                          <a:extLst>
                            <a:ext uri="{28A0092B-C50C-407E-A947-70E740481C1C}">
                              <a14:useLocalDpi xmlns:a14="http://schemas.microsoft.com/office/drawing/2010/main" val="0"/>
                            </a:ext>
                          </a:extLst>
                        </a:blip>
                        <a:stretch>
                          <a:fillRect/>
                        </a:stretch>
                      </pic:blipFill>
                      <pic:spPr>
                        <a:xfrm>
                          <a:off x="0" y="0"/>
                          <a:ext cx="642504" cy="232820"/>
                        </a:xfrm>
                        <a:prstGeom prst="rect">
                          <a:avLst/>
                        </a:prstGeom>
                      </pic:spPr>
                    </pic:pic>
                  </a:graphicData>
                </a:graphic>
              </wp:inline>
            </w:drawing>
          </w:r>
        </w:p>
      </w:tc>
      <w:tc>
        <w:tcPr>
          <w:tcW w:w="6662" w:type="dxa"/>
          <w:vAlign w:val="center"/>
          <w:hideMark/>
        </w:tcPr>
        <w:p w:rsidR="005778D0" w:rsidRPr="005778D0" w:rsidRDefault="005778D0" w:rsidP="005778D0">
          <w:pPr>
            <w:tabs>
              <w:tab w:val="left" w:pos="720"/>
            </w:tabs>
            <w:spacing w:before="40"/>
            <w:jc w:val="both"/>
            <w:rPr>
              <w:sz w:val="24"/>
              <w:szCs w:val="24"/>
            </w:rPr>
          </w:pPr>
          <w:r w:rsidRPr="005778D0">
            <w:rPr>
              <w:sz w:val="24"/>
              <w:szCs w:val="24"/>
            </w:rPr>
            <w:t>Thuvienhoclieu.vn</w:t>
          </w:r>
        </w:p>
      </w:tc>
      <w:tc>
        <w:tcPr>
          <w:tcW w:w="1839" w:type="dxa"/>
          <w:hideMark/>
        </w:tcPr>
        <w:p w:rsidR="005778D0" w:rsidRPr="005778D0" w:rsidRDefault="005778D0" w:rsidP="005778D0">
          <w:pPr>
            <w:tabs>
              <w:tab w:val="left" w:pos="720"/>
            </w:tabs>
            <w:spacing w:before="40"/>
            <w:jc w:val="right"/>
            <w:rPr>
              <w:sz w:val="24"/>
              <w:szCs w:val="24"/>
            </w:rPr>
          </w:pPr>
          <w:r w:rsidRPr="005778D0">
            <w:rPr>
              <w:sz w:val="24"/>
              <w:szCs w:val="24"/>
            </w:rPr>
            <w:t xml:space="preserve">Trang </w:t>
          </w:r>
          <w:r w:rsidRPr="005778D0">
            <w:rPr>
              <w:b/>
              <w:bCs/>
              <w:sz w:val="24"/>
              <w:szCs w:val="24"/>
            </w:rPr>
            <w:fldChar w:fldCharType="begin"/>
          </w:r>
          <w:r w:rsidRPr="005778D0">
            <w:rPr>
              <w:b/>
              <w:bCs/>
              <w:sz w:val="24"/>
              <w:szCs w:val="24"/>
            </w:rPr>
            <w:instrText xml:space="preserve"> PAGE  \* Arabic  \* MERGEFORMAT </w:instrText>
          </w:r>
          <w:r w:rsidRPr="005778D0">
            <w:rPr>
              <w:b/>
              <w:bCs/>
              <w:sz w:val="24"/>
              <w:szCs w:val="24"/>
            </w:rPr>
            <w:fldChar w:fldCharType="separate"/>
          </w:r>
          <w:r w:rsidR="00956143">
            <w:rPr>
              <w:b/>
              <w:bCs/>
              <w:noProof/>
              <w:sz w:val="24"/>
              <w:szCs w:val="24"/>
            </w:rPr>
            <w:t>1</w:t>
          </w:r>
          <w:r w:rsidRPr="005778D0">
            <w:rPr>
              <w:b/>
              <w:bCs/>
              <w:sz w:val="24"/>
              <w:szCs w:val="24"/>
            </w:rPr>
            <w:fldChar w:fldCharType="end"/>
          </w:r>
          <w:r w:rsidRPr="005778D0">
            <w:rPr>
              <w:sz w:val="24"/>
              <w:szCs w:val="24"/>
            </w:rPr>
            <w:t xml:space="preserve"> / </w:t>
          </w:r>
          <w:r w:rsidRPr="005778D0">
            <w:rPr>
              <w:b/>
              <w:bCs/>
              <w:sz w:val="24"/>
              <w:szCs w:val="24"/>
            </w:rPr>
            <w:fldChar w:fldCharType="begin"/>
          </w:r>
          <w:r w:rsidRPr="005778D0">
            <w:rPr>
              <w:b/>
              <w:bCs/>
              <w:sz w:val="24"/>
              <w:szCs w:val="24"/>
            </w:rPr>
            <w:instrText xml:space="preserve"> NUMPAGES  \* Arabic  \* MERGEFORMAT </w:instrText>
          </w:r>
          <w:r w:rsidRPr="005778D0">
            <w:rPr>
              <w:b/>
              <w:bCs/>
              <w:sz w:val="24"/>
              <w:szCs w:val="24"/>
            </w:rPr>
            <w:fldChar w:fldCharType="separate"/>
          </w:r>
          <w:r w:rsidR="00956143">
            <w:rPr>
              <w:b/>
              <w:bCs/>
              <w:noProof/>
              <w:sz w:val="24"/>
              <w:szCs w:val="24"/>
            </w:rPr>
            <w:t>3</w:t>
          </w:r>
          <w:r w:rsidRPr="005778D0">
            <w:rPr>
              <w:b/>
              <w:bCs/>
              <w:sz w:val="24"/>
              <w:szCs w:val="24"/>
            </w:rPr>
            <w:fldChar w:fldCharType="end"/>
          </w:r>
        </w:p>
      </w:tc>
    </w:tr>
  </w:tbl>
  <w:p w:rsidR="005778D0" w:rsidRDefault="00577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C26" w:rsidRDefault="00282C26" w:rsidP="005778D0">
      <w:pPr>
        <w:spacing w:before="0" w:after="0"/>
      </w:pPr>
      <w:r>
        <w:separator/>
      </w:r>
    </w:p>
  </w:footnote>
  <w:footnote w:type="continuationSeparator" w:id="0">
    <w:p w:rsidR="00282C26" w:rsidRDefault="00282C26" w:rsidP="005778D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E18"/>
    <w:rsid w:val="00030851"/>
    <w:rsid w:val="00187DC2"/>
    <w:rsid w:val="001E667A"/>
    <w:rsid w:val="00270037"/>
    <w:rsid w:val="00282C26"/>
    <w:rsid w:val="00380E1A"/>
    <w:rsid w:val="00387840"/>
    <w:rsid w:val="003B75A3"/>
    <w:rsid w:val="003C46ED"/>
    <w:rsid w:val="00494379"/>
    <w:rsid w:val="00510AEC"/>
    <w:rsid w:val="00536267"/>
    <w:rsid w:val="005778D0"/>
    <w:rsid w:val="00601B2A"/>
    <w:rsid w:val="00654EBB"/>
    <w:rsid w:val="006A3080"/>
    <w:rsid w:val="006D2A36"/>
    <w:rsid w:val="00715F54"/>
    <w:rsid w:val="007207DE"/>
    <w:rsid w:val="007C415E"/>
    <w:rsid w:val="00820672"/>
    <w:rsid w:val="008A5B9F"/>
    <w:rsid w:val="008C0510"/>
    <w:rsid w:val="008F2A52"/>
    <w:rsid w:val="009530A5"/>
    <w:rsid w:val="00956143"/>
    <w:rsid w:val="00962CFA"/>
    <w:rsid w:val="00963513"/>
    <w:rsid w:val="009C11F8"/>
    <w:rsid w:val="00A52440"/>
    <w:rsid w:val="00AF0209"/>
    <w:rsid w:val="00BD4AB3"/>
    <w:rsid w:val="00CA6DD4"/>
    <w:rsid w:val="00CC3A7F"/>
    <w:rsid w:val="00D74D6B"/>
    <w:rsid w:val="00EA012D"/>
    <w:rsid w:val="00F70E18"/>
    <w:rsid w:val="00FE1C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EF7632-2088-4829-9148-120D21B9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18"/>
    <w:pPr>
      <w:spacing w:before="120" w:after="120" w:line="240"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F54"/>
    <w:pPr>
      <w:spacing w:before="100" w:beforeAutospacing="1" w:after="100" w:afterAutospacing="1"/>
    </w:pPr>
    <w:rPr>
      <w:rFonts w:eastAsia="Times New Roman"/>
      <w:sz w:val="24"/>
      <w:szCs w:val="24"/>
      <w:lang w:val="vi-VN" w:eastAsia="vi-VN"/>
    </w:rPr>
  </w:style>
  <w:style w:type="paragraph" w:styleId="BodyText">
    <w:name w:val="Body Text"/>
    <w:basedOn w:val="Normal"/>
    <w:link w:val="BodyTextChar"/>
    <w:qFormat/>
    <w:rsid w:val="00380E1A"/>
    <w:pPr>
      <w:spacing w:before="75" w:after="75"/>
    </w:pPr>
    <w:rPr>
      <w:rFonts w:eastAsiaTheme="minorHAnsi" w:cstheme="minorBidi"/>
      <w:sz w:val="24"/>
      <w:szCs w:val="24"/>
      <w:lang w:val="vi-VN"/>
    </w:rPr>
  </w:style>
  <w:style w:type="character" w:customStyle="1" w:styleId="BodyTextChar">
    <w:name w:val="Body Text Char"/>
    <w:basedOn w:val="DefaultParagraphFont"/>
    <w:link w:val="BodyText"/>
    <w:rsid w:val="00380E1A"/>
    <w:rPr>
      <w:rFonts w:ascii="Times New Roman" w:hAnsi="Times New Roman"/>
      <w:sz w:val="24"/>
      <w:szCs w:val="24"/>
    </w:rPr>
  </w:style>
  <w:style w:type="paragraph" w:customStyle="1" w:styleId="Compact">
    <w:name w:val="Compact"/>
    <w:basedOn w:val="BodyText"/>
    <w:qFormat/>
    <w:rsid w:val="00380E1A"/>
    <w:pPr>
      <w:spacing w:before="0" w:after="0"/>
    </w:pPr>
  </w:style>
  <w:style w:type="table" w:customStyle="1" w:styleId="Table">
    <w:name w:val="Table"/>
    <w:semiHidden/>
    <w:unhideWhenUsed/>
    <w:qFormat/>
    <w:rsid w:val="00380E1A"/>
    <w:pPr>
      <w:spacing w:line="240" w:lineRule="auto"/>
    </w:pPr>
    <w:rPr>
      <w:sz w:val="24"/>
      <w:szCs w:val="24"/>
    </w:r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5778D0"/>
    <w:pPr>
      <w:tabs>
        <w:tab w:val="center" w:pos="4680"/>
        <w:tab w:val="right" w:pos="9360"/>
      </w:tabs>
      <w:spacing w:before="0" w:after="0"/>
    </w:pPr>
  </w:style>
  <w:style w:type="character" w:customStyle="1" w:styleId="HeaderChar">
    <w:name w:val="Header Char"/>
    <w:basedOn w:val="DefaultParagraphFont"/>
    <w:link w:val="Header"/>
    <w:uiPriority w:val="99"/>
    <w:rsid w:val="005778D0"/>
    <w:rPr>
      <w:rFonts w:ascii="Times New Roman" w:eastAsia="Calibri" w:hAnsi="Times New Roman" w:cs="Times New Roman"/>
      <w:sz w:val="26"/>
      <w:lang w:val="en-US"/>
    </w:rPr>
  </w:style>
  <w:style w:type="paragraph" w:styleId="Footer">
    <w:name w:val="footer"/>
    <w:basedOn w:val="Normal"/>
    <w:link w:val="FooterChar"/>
    <w:uiPriority w:val="99"/>
    <w:unhideWhenUsed/>
    <w:rsid w:val="005778D0"/>
    <w:pPr>
      <w:tabs>
        <w:tab w:val="center" w:pos="4680"/>
        <w:tab w:val="right" w:pos="9360"/>
      </w:tabs>
      <w:spacing w:before="0" w:after="0"/>
    </w:pPr>
  </w:style>
  <w:style w:type="character" w:customStyle="1" w:styleId="FooterChar">
    <w:name w:val="Footer Char"/>
    <w:basedOn w:val="DefaultParagraphFont"/>
    <w:link w:val="Footer"/>
    <w:uiPriority w:val="99"/>
    <w:rsid w:val="005778D0"/>
    <w:rPr>
      <w:rFonts w:ascii="Times New Roman" w:eastAsia="Calibri" w:hAnsi="Times New Roman" w:cs="Times New Roman"/>
      <w:sz w:val="26"/>
      <w:lang w:val="en-US"/>
    </w:rPr>
  </w:style>
  <w:style w:type="table" w:styleId="TableGrid">
    <w:name w:val="Table Grid"/>
    <w:basedOn w:val="TableNormal"/>
    <w:uiPriority w:val="59"/>
    <w:rsid w:val="005778D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E1C04"/>
    <w:rPr>
      <w:b/>
      <w:bCs/>
    </w:rPr>
  </w:style>
  <w:style w:type="paragraph" w:styleId="ListParagraph">
    <w:name w:val="List Paragraph"/>
    <w:basedOn w:val="Normal"/>
    <w:uiPriority w:val="34"/>
    <w:qFormat/>
    <w:rsid w:val="00FE1C04"/>
    <w:pPr>
      <w:spacing w:before="0" w:after="60"/>
      <w:ind w:left="720"/>
      <w:contextualSpacing/>
    </w:pPr>
    <w:rPr>
      <w:rFonts w:eastAsiaTheme="minorHAnsi" w:cstheme="minorBidi"/>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464812">
      <w:bodyDiv w:val="1"/>
      <w:marLeft w:val="0"/>
      <w:marRight w:val="0"/>
      <w:marTop w:val="0"/>
      <w:marBottom w:val="0"/>
      <w:divBdr>
        <w:top w:val="none" w:sz="0" w:space="0" w:color="auto"/>
        <w:left w:val="none" w:sz="0" w:space="0" w:color="auto"/>
        <w:bottom w:val="none" w:sz="0" w:space="0" w:color="auto"/>
        <w:right w:val="none" w:sz="0" w:space="0" w:color="auto"/>
      </w:divBdr>
    </w:div>
    <w:div w:id="605768297">
      <w:bodyDiv w:val="1"/>
      <w:marLeft w:val="0"/>
      <w:marRight w:val="0"/>
      <w:marTop w:val="0"/>
      <w:marBottom w:val="0"/>
      <w:divBdr>
        <w:top w:val="none" w:sz="0" w:space="0" w:color="auto"/>
        <w:left w:val="none" w:sz="0" w:space="0" w:color="auto"/>
        <w:bottom w:val="none" w:sz="0" w:space="0" w:color="auto"/>
        <w:right w:val="none" w:sz="0" w:space="0" w:color="auto"/>
      </w:divBdr>
    </w:div>
    <w:div w:id="1507790989">
      <w:bodyDiv w:val="1"/>
      <w:marLeft w:val="0"/>
      <w:marRight w:val="0"/>
      <w:marTop w:val="0"/>
      <w:marBottom w:val="0"/>
      <w:divBdr>
        <w:top w:val="none" w:sz="0" w:space="0" w:color="auto"/>
        <w:left w:val="none" w:sz="0" w:space="0" w:color="auto"/>
        <w:bottom w:val="none" w:sz="0" w:space="0" w:color="auto"/>
        <w:right w:val="none" w:sz="0" w:space="0" w:color="auto"/>
      </w:divBdr>
    </w:div>
    <w:div w:id="1702710029">
      <w:bodyDiv w:val="1"/>
      <w:marLeft w:val="0"/>
      <w:marRight w:val="0"/>
      <w:marTop w:val="0"/>
      <w:marBottom w:val="0"/>
      <w:divBdr>
        <w:top w:val="none" w:sz="0" w:space="0" w:color="auto"/>
        <w:left w:val="none" w:sz="0" w:space="0" w:color="auto"/>
        <w:bottom w:val="none" w:sz="0" w:space="0" w:color="auto"/>
        <w:right w:val="none" w:sz="0" w:space="0" w:color="auto"/>
      </w:divBdr>
    </w:div>
    <w:div w:id="19579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31</cp:revision>
  <dcterms:created xsi:type="dcterms:W3CDTF">2020-04-27T07:48:00Z</dcterms:created>
  <dcterms:modified xsi:type="dcterms:W3CDTF">2020-05-20T09:03:00Z</dcterms:modified>
</cp:coreProperties>
</file>